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3D" w:rsidRPr="00B6255F" w:rsidRDefault="0025443D" w:rsidP="00B6255F">
      <w:pPr>
        <w:spacing w:before="100" w:beforeAutospacing="1" w:after="100" w:afterAutospacing="1" w:line="240" w:lineRule="auto"/>
        <w:jc w:val="center"/>
        <w:outlineLvl w:val="1"/>
        <w:rPr>
          <w:rFonts w:ascii="Times New Roman" w:eastAsia="Times New Roman" w:hAnsi="Times New Roman" w:cs="Times New Roman"/>
          <w:b/>
          <w:bCs/>
          <w:i/>
          <w:iCs/>
          <w:color w:val="FF0000"/>
          <w:sz w:val="32"/>
          <w:szCs w:val="32"/>
          <w:lang w:eastAsia="ru-RU"/>
        </w:rPr>
      </w:pPr>
      <w:r w:rsidRPr="00B6255F">
        <w:rPr>
          <w:rFonts w:ascii="Times New Roman" w:eastAsia="Times New Roman" w:hAnsi="Times New Roman" w:cs="Times New Roman"/>
          <w:b/>
          <w:bCs/>
          <w:i/>
          <w:iCs/>
          <w:color w:val="FF0000"/>
          <w:sz w:val="32"/>
          <w:szCs w:val="32"/>
          <w:lang w:eastAsia="ru-RU"/>
        </w:rPr>
        <w:t>Консультации для воспитателей</w:t>
      </w:r>
    </w:p>
    <w:p w:rsidR="0025443D" w:rsidRPr="00B6255F" w:rsidRDefault="0025443D" w:rsidP="00B6255F">
      <w:pPr>
        <w:spacing w:before="524" w:after="524" w:line="240" w:lineRule="auto"/>
        <w:jc w:val="center"/>
        <w:outlineLvl w:val="0"/>
        <w:rPr>
          <w:rFonts w:ascii="Times New Roman" w:eastAsia="Times New Roman" w:hAnsi="Times New Roman" w:cs="Times New Roman"/>
          <w:b/>
          <w:bCs/>
          <w:color w:val="000000"/>
          <w:kern w:val="36"/>
          <w:sz w:val="32"/>
          <w:szCs w:val="32"/>
          <w:lang w:eastAsia="ru-RU"/>
        </w:rPr>
      </w:pPr>
      <w:r w:rsidRPr="00B6255F">
        <w:rPr>
          <w:rFonts w:ascii="Times New Roman" w:eastAsia="Times New Roman" w:hAnsi="Times New Roman" w:cs="Times New Roman"/>
          <w:b/>
          <w:bCs/>
          <w:color w:val="000000"/>
          <w:kern w:val="36"/>
          <w:sz w:val="32"/>
          <w:szCs w:val="32"/>
          <w:lang w:eastAsia="ru-RU"/>
        </w:rPr>
        <w:t>«Развитие познавательно-исследовательской деятельности дошкольников через организацию детского экспериментирования»</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В соответствии с проектом ФГОС дошкольного образования и с требованиями  к результатам освоения основой образовательной программы, представленных в виде целевых ориентиров на этапе завершения уровня дошкольного образования: одним из ориентиров является </w:t>
      </w:r>
      <w:r w:rsidRPr="00B6255F">
        <w:rPr>
          <w:rFonts w:ascii="Times New Roman" w:eastAsia="Times New Roman" w:hAnsi="Times New Roman" w:cs="Times New Roman"/>
          <w:b/>
          <w:bCs/>
          <w:color w:val="000000"/>
          <w:sz w:val="32"/>
          <w:szCs w:val="32"/>
          <w:lang w:eastAsia="ru-RU"/>
        </w:rPr>
        <w:t>любознательность. </w:t>
      </w:r>
      <w:r w:rsidRPr="00B6255F">
        <w:rPr>
          <w:rFonts w:ascii="Times New Roman" w:eastAsia="Times New Roman" w:hAnsi="Times New Roman" w:cs="Times New Roman"/>
          <w:color w:val="000000"/>
          <w:sz w:val="32"/>
          <w:szCs w:val="32"/>
          <w:lang w:eastAsia="ru-RU"/>
        </w:rPr>
        <w:t>Ребёнок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w:t>
      </w:r>
      <w:r w:rsidRPr="00B6255F">
        <w:rPr>
          <w:rFonts w:ascii="Times New Roman" w:eastAsia="Times New Roman" w:hAnsi="Times New Roman" w:cs="Times New Roman"/>
          <w:color w:val="000000"/>
          <w:sz w:val="32"/>
          <w:szCs w:val="32"/>
          <w:lang w:eastAsia="ru-RU"/>
        </w:rPr>
        <w:br/>
        <w:t xml:space="preserve">Исследовательская деятельность вызывает огромный интерес у детей. Исследования предоставляют, возможность ребенку самому найти ответы на вопросы «как? » и «почему? ». Исследовательская активность – естественное состояние ребенка, он настроен на познание мира, он хочет все знать, исследовать, открыть, изучить – значит сделать шаг </w:t>
      </w:r>
      <w:proofErr w:type="gramStart"/>
      <w:r w:rsidRPr="00B6255F">
        <w:rPr>
          <w:rFonts w:ascii="Times New Roman" w:eastAsia="Times New Roman" w:hAnsi="Times New Roman" w:cs="Times New Roman"/>
          <w:color w:val="000000"/>
          <w:sz w:val="32"/>
          <w:szCs w:val="32"/>
          <w:lang w:eastAsia="ru-RU"/>
        </w:rPr>
        <w:t>в</w:t>
      </w:r>
      <w:proofErr w:type="gramEnd"/>
      <w:r w:rsidRPr="00B6255F">
        <w:rPr>
          <w:rFonts w:ascii="Times New Roman" w:eastAsia="Times New Roman" w:hAnsi="Times New Roman" w:cs="Times New Roman"/>
          <w:color w:val="000000"/>
          <w:sz w:val="32"/>
          <w:szCs w:val="32"/>
          <w:lang w:eastAsia="ru-RU"/>
        </w:rPr>
        <w:t xml:space="preserve"> неизведанное. Это огромная возможность для детей думать, пробовать, экспериментировать, а самое главное </w:t>
      </w:r>
      <w:proofErr w:type="spellStart"/>
      <w:r w:rsidRPr="00B6255F">
        <w:rPr>
          <w:rFonts w:ascii="Times New Roman" w:eastAsia="Times New Roman" w:hAnsi="Times New Roman" w:cs="Times New Roman"/>
          <w:color w:val="000000"/>
          <w:sz w:val="32"/>
          <w:szCs w:val="32"/>
          <w:lang w:eastAsia="ru-RU"/>
        </w:rPr>
        <w:t>самовыражаться</w:t>
      </w:r>
      <w:proofErr w:type="spellEnd"/>
      <w:r w:rsidRPr="00B6255F">
        <w:rPr>
          <w:rFonts w:ascii="Times New Roman" w:eastAsia="Times New Roman" w:hAnsi="Times New Roman" w:cs="Times New Roman"/>
          <w:color w:val="000000"/>
          <w:sz w:val="32"/>
          <w:szCs w:val="32"/>
          <w:lang w:eastAsia="ru-RU"/>
        </w:rPr>
        <w:t>.</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Одним из эффективных методов познания закономерностей  и явлений окружающего мира является </w:t>
      </w:r>
      <w:r w:rsidRPr="00B6255F">
        <w:rPr>
          <w:rFonts w:ascii="Times New Roman" w:eastAsia="Times New Roman" w:hAnsi="Times New Roman" w:cs="Times New Roman"/>
          <w:b/>
          <w:bCs/>
          <w:color w:val="000000"/>
          <w:sz w:val="32"/>
          <w:szCs w:val="32"/>
          <w:lang w:eastAsia="ru-RU"/>
        </w:rPr>
        <w:t>метод экспериментирования</w:t>
      </w:r>
      <w:r w:rsidRPr="00B6255F">
        <w:rPr>
          <w:rFonts w:ascii="Times New Roman" w:eastAsia="Times New Roman" w:hAnsi="Times New Roman" w:cs="Times New Roman"/>
          <w:color w:val="000000"/>
          <w:sz w:val="32"/>
          <w:szCs w:val="32"/>
          <w:lang w:eastAsia="ru-RU"/>
        </w:rPr>
        <w:t xml:space="preserve">, который относится к познавательно-речевому развитию. 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w:t>
      </w:r>
      <w:r w:rsidRPr="00B6255F">
        <w:rPr>
          <w:rFonts w:ascii="Times New Roman" w:eastAsia="Times New Roman" w:hAnsi="Times New Roman" w:cs="Times New Roman"/>
          <w:color w:val="000000"/>
          <w:sz w:val="32"/>
          <w:szCs w:val="32"/>
          <w:lang w:eastAsia="ru-RU"/>
        </w:rPr>
        <w:lastRenderedPageBreak/>
        <w:t>различных сторонах изучаемого объекта, о его взаимоотношениях с другими объектами и средой обитания. 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proofErr w:type="gramStart"/>
      <w:r w:rsidRPr="00B6255F">
        <w:rPr>
          <w:rFonts w:ascii="Times New Roman" w:eastAsia="Times New Roman" w:hAnsi="Times New Roman" w:cs="Times New Roman"/>
          <w:color w:val="000000"/>
          <w:sz w:val="32"/>
          <w:szCs w:val="32"/>
          <w:lang w:eastAsia="ru-RU"/>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roofErr w:type="gramEnd"/>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Цели экспериментирования - это:</w:t>
      </w:r>
    </w:p>
    <w:p w:rsidR="0025443D" w:rsidRPr="00B6255F" w:rsidRDefault="0025443D" w:rsidP="00B6255F">
      <w:pPr>
        <w:numPr>
          <w:ilvl w:val="0"/>
          <w:numId w:val="1"/>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Поддерживать интерес дошкольников к окружающей среде, удовлетворять детскую любознательность.</w:t>
      </w:r>
    </w:p>
    <w:p w:rsidR="0025443D" w:rsidRPr="00B6255F" w:rsidRDefault="0025443D" w:rsidP="00B6255F">
      <w:pPr>
        <w:numPr>
          <w:ilvl w:val="0"/>
          <w:numId w:val="1"/>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Развивать у детей познавательные способности (анализ, синтез, классификация, сравнение, обобщение);</w:t>
      </w:r>
    </w:p>
    <w:p w:rsidR="0025443D" w:rsidRPr="00B6255F" w:rsidRDefault="0025443D" w:rsidP="00B6255F">
      <w:pPr>
        <w:numPr>
          <w:ilvl w:val="0"/>
          <w:numId w:val="1"/>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Развивать мышление, речь – суждение в процессе познавательно – 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25443D" w:rsidRPr="00B6255F" w:rsidRDefault="0025443D" w:rsidP="00B6255F">
      <w:pPr>
        <w:numPr>
          <w:ilvl w:val="0"/>
          <w:numId w:val="1"/>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25443D" w:rsidRPr="00B6255F" w:rsidRDefault="0025443D" w:rsidP="00B6255F">
      <w:pPr>
        <w:numPr>
          <w:ilvl w:val="0"/>
          <w:numId w:val="1"/>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Формировать опыт выполнения правил техники безопасности при проведении опытов и экспериментов.</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 xml:space="preserve">В условиях </w:t>
      </w:r>
      <w:proofErr w:type="gramStart"/>
      <w:r w:rsidRPr="00B6255F">
        <w:rPr>
          <w:rFonts w:ascii="Times New Roman" w:eastAsia="Times New Roman" w:hAnsi="Times New Roman" w:cs="Times New Roman"/>
          <w:color w:val="000000"/>
          <w:sz w:val="32"/>
          <w:szCs w:val="32"/>
          <w:lang w:eastAsia="ru-RU"/>
        </w:rPr>
        <w:t>нашего</w:t>
      </w:r>
      <w:proofErr w:type="gramEnd"/>
      <w:r w:rsidRPr="00B6255F">
        <w:rPr>
          <w:rFonts w:ascii="Times New Roman" w:eastAsia="Times New Roman" w:hAnsi="Times New Roman" w:cs="Times New Roman"/>
          <w:color w:val="000000"/>
          <w:sz w:val="32"/>
          <w:szCs w:val="32"/>
          <w:lang w:eastAsia="ru-RU"/>
        </w:rPr>
        <w:t xml:space="preserve"> ДОУ используем только элементарные опыты и эксперименты.</w:t>
      </w:r>
      <w:r w:rsidRPr="00B6255F">
        <w:rPr>
          <w:rFonts w:ascii="Times New Roman" w:eastAsia="Times New Roman" w:hAnsi="Times New Roman" w:cs="Times New Roman"/>
          <w:color w:val="000000"/>
          <w:sz w:val="32"/>
          <w:szCs w:val="32"/>
          <w:lang w:eastAsia="ru-RU"/>
        </w:rPr>
        <w:br/>
        <w:t>Их элементарность заключается:</w:t>
      </w:r>
    </w:p>
    <w:p w:rsidR="0025443D" w:rsidRPr="00B6255F" w:rsidRDefault="0025443D" w:rsidP="00B6255F">
      <w:pPr>
        <w:numPr>
          <w:ilvl w:val="0"/>
          <w:numId w:val="2"/>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proofErr w:type="gramStart"/>
      <w:r w:rsidRPr="00B6255F">
        <w:rPr>
          <w:rFonts w:ascii="Times New Roman" w:eastAsia="Times New Roman" w:hAnsi="Times New Roman" w:cs="Times New Roman"/>
          <w:color w:val="000000"/>
          <w:sz w:val="32"/>
          <w:szCs w:val="32"/>
          <w:lang w:eastAsia="ru-RU"/>
        </w:rPr>
        <w:t>во</w:t>
      </w:r>
      <w:proofErr w:type="gramEnd"/>
      <w:r w:rsidRPr="00B6255F">
        <w:rPr>
          <w:rFonts w:ascii="Times New Roman" w:eastAsia="Times New Roman" w:hAnsi="Times New Roman" w:cs="Times New Roman"/>
          <w:color w:val="000000"/>
          <w:sz w:val="32"/>
          <w:szCs w:val="32"/>
          <w:lang w:eastAsia="ru-RU"/>
        </w:rPr>
        <w:t xml:space="preserve"> - первых, в характере решаемых задач: они неизвестны только детям;</w:t>
      </w:r>
    </w:p>
    <w:p w:rsidR="0025443D" w:rsidRPr="00B6255F" w:rsidRDefault="0025443D" w:rsidP="00B6255F">
      <w:pPr>
        <w:numPr>
          <w:ilvl w:val="0"/>
          <w:numId w:val="2"/>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во – вторых, в процессе этих опытов не происходит научных открытий, а формируются элементарные понятия и умозаключения;</w:t>
      </w:r>
    </w:p>
    <w:p w:rsidR="0025443D" w:rsidRPr="00B6255F" w:rsidRDefault="0025443D" w:rsidP="00B6255F">
      <w:pPr>
        <w:numPr>
          <w:ilvl w:val="0"/>
          <w:numId w:val="2"/>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в - третьих, они практически безопасны;</w:t>
      </w:r>
    </w:p>
    <w:p w:rsidR="0025443D" w:rsidRPr="00B6255F" w:rsidRDefault="0025443D" w:rsidP="00B6255F">
      <w:pPr>
        <w:numPr>
          <w:ilvl w:val="0"/>
          <w:numId w:val="2"/>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lastRenderedPageBreak/>
        <w:t>в - четвертых, в такой работе используется обычное бытовое, игровое и нестандартное оборудование.</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proofErr w:type="gramStart"/>
      <w:r w:rsidRPr="00B6255F">
        <w:rPr>
          <w:rFonts w:ascii="Times New Roman" w:eastAsia="Times New Roman" w:hAnsi="Times New Roman" w:cs="Times New Roman"/>
          <w:color w:val="000000"/>
          <w:sz w:val="32"/>
          <w:szCs w:val="32"/>
          <w:lang w:eastAsia="ru-RU"/>
        </w:rPr>
        <w:t>По способу применения эксперименты делятся на</w:t>
      </w:r>
      <w:r w:rsidRPr="00B6255F">
        <w:rPr>
          <w:rFonts w:ascii="Times New Roman" w:eastAsia="Times New Roman" w:hAnsi="Times New Roman" w:cs="Times New Roman"/>
          <w:b/>
          <w:bCs/>
          <w:color w:val="000000"/>
          <w:sz w:val="32"/>
          <w:szCs w:val="32"/>
          <w:lang w:eastAsia="ru-RU"/>
        </w:rPr>
        <w:t> демонстрационные и фронтальные,</w:t>
      </w:r>
      <w:r w:rsidRPr="00B6255F">
        <w:rPr>
          <w:rFonts w:ascii="Times New Roman" w:eastAsia="Times New Roman" w:hAnsi="Times New Roman" w:cs="Times New Roman"/>
          <w:color w:val="000000"/>
          <w:sz w:val="32"/>
          <w:szCs w:val="32"/>
          <w:lang w:eastAsia="ru-RU"/>
        </w:rPr>
        <w:t> </w:t>
      </w:r>
      <w:r w:rsidRPr="00B6255F">
        <w:rPr>
          <w:rFonts w:ascii="Times New Roman" w:eastAsia="Times New Roman" w:hAnsi="Times New Roman" w:cs="Times New Roman"/>
          <w:b/>
          <w:bCs/>
          <w:color w:val="000000"/>
          <w:sz w:val="32"/>
          <w:szCs w:val="32"/>
          <w:lang w:eastAsia="ru-RU"/>
        </w:rPr>
        <w:t>однократные или циклические (цикл наблюдений за водой, за ростом растений, помещённых в разные условия и т.д.)</w:t>
      </w:r>
      <w:proofErr w:type="gramEnd"/>
      <w:r w:rsidRPr="00B6255F">
        <w:rPr>
          <w:rFonts w:ascii="Times New Roman" w:eastAsia="Times New Roman" w:hAnsi="Times New Roman" w:cs="Times New Roman"/>
          <w:color w:val="000000"/>
          <w:sz w:val="32"/>
          <w:szCs w:val="32"/>
          <w:lang w:eastAsia="ru-RU"/>
        </w:rPr>
        <w:br/>
        <w:t>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Положительные стороны демонстрационного метода:</w:t>
      </w:r>
      <w:r w:rsidRPr="00B6255F">
        <w:rPr>
          <w:rFonts w:ascii="Times New Roman" w:eastAsia="Times New Roman" w:hAnsi="Times New Roman" w:cs="Times New Roman"/>
          <w:color w:val="000000"/>
          <w:sz w:val="32"/>
          <w:szCs w:val="32"/>
          <w:lang w:eastAsia="ru-RU"/>
        </w:rPr>
        <w:br/>
        <w:t>1. Практически исключены ошибки при проведении опытов. </w:t>
      </w:r>
      <w:r w:rsidRPr="00B6255F">
        <w:rPr>
          <w:rFonts w:ascii="Times New Roman" w:eastAsia="Times New Roman" w:hAnsi="Times New Roman" w:cs="Times New Roman"/>
          <w:color w:val="000000"/>
          <w:sz w:val="32"/>
          <w:szCs w:val="32"/>
          <w:lang w:eastAsia="ru-RU"/>
        </w:rPr>
        <w:br/>
        <w:t>2. При демонстрации всего одного объекта воспитателю легче распределить внимание между объектом и детьми, установить с ними контакт, следить за качеством усвоения знаний. </w:t>
      </w:r>
      <w:r w:rsidRPr="00B6255F">
        <w:rPr>
          <w:rFonts w:ascii="Times New Roman" w:eastAsia="Times New Roman" w:hAnsi="Times New Roman" w:cs="Times New Roman"/>
          <w:color w:val="000000"/>
          <w:sz w:val="32"/>
          <w:szCs w:val="32"/>
          <w:lang w:eastAsia="ru-RU"/>
        </w:rPr>
        <w:br/>
        <w:t>3. Во время демонстрационных наблюдений проще следить за соблюдением дисциплины. </w:t>
      </w:r>
      <w:r w:rsidRPr="00B6255F">
        <w:rPr>
          <w:rFonts w:ascii="Times New Roman" w:eastAsia="Times New Roman" w:hAnsi="Times New Roman" w:cs="Times New Roman"/>
          <w:color w:val="000000"/>
          <w:sz w:val="32"/>
          <w:szCs w:val="32"/>
          <w:lang w:eastAsia="ru-RU"/>
        </w:rPr>
        <w:br/>
        <w:t>4. Уменьшен риск нарушений правил безопасности и возникновения непредвиденных ситуаций. </w:t>
      </w:r>
      <w:r w:rsidRPr="00B6255F">
        <w:rPr>
          <w:rFonts w:ascii="Times New Roman" w:eastAsia="Times New Roman" w:hAnsi="Times New Roman" w:cs="Times New Roman"/>
          <w:color w:val="000000"/>
          <w:sz w:val="32"/>
          <w:szCs w:val="32"/>
          <w:lang w:eastAsia="ru-RU"/>
        </w:rPr>
        <w:br/>
        <w:t>5. Проще решаются вопросы гигиены.</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Демонстрационные эксперименты имеют и слабые стороны:</w:t>
      </w:r>
      <w:r w:rsidRPr="00B6255F">
        <w:rPr>
          <w:rFonts w:ascii="Times New Roman" w:eastAsia="Times New Roman" w:hAnsi="Times New Roman" w:cs="Times New Roman"/>
          <w:color w:val="000000"/>
          <w:sz w:val="32"/>
          <w:szCs w:val="32"/>
          <w:lang w:eastAsia="ru-RU"/>
        </w:rPr>
        <w:br/>
        <w:t>1. Объекты находятся далеко от детей, и дети не могут рассмотреть мелкие детали. </w:t>
      </w:r>
      <w:r w:rsidRPr="00B6255F">
        <w:rPr>
          <w:rFonts w:ascii="Times New Roman" w:eastAsia="Times New Roman" w:hAnsi="Times New Roman" w:cs="Times New Roman"/>
          <w:color w:val="000000"/>
          <w:sz w:val="32"/>
          <w:szCs w:val="32"/>
          <w:lang w:eastAsia="ru-RU"/>
        </w:rPr>
        <w:br/>
        <w:t>2. Каждому ребенку объект виден под каким-то одним углом зрения. </w:t>
      </w:r>
      <w:r w:rsidRPr="00B6255F">
        <w:rPr>
          <w:rFonts w:ascii="Times New Roman" w:eastAsia="Times New Roman" w:hAnsi="Times New Roman" w:cs="Times New Roman"/>
          <w:color w:val="000000"/>
          <w:sz w:val="32"/>
          <w:szCs w:val="32"/>
          <w:lang w:eastAsia="ru-RU"/>
        </w:rPr>
        <w:br/>
        <w:t>3. Ребенок лишен возможности осуществлять обследовательские действия, рассматривать объект со всех сторон. </w:t>
      </w:r>
      <w:r w:rsidRPr="00B6255F">
        <w:rPr>
          <w:rFonts w:ascii="Times New Roman" w:eastAsia="Times New Roman" w:hAnsi="Times New Roman" w:cs="Times New Roman"/>
          <w:color w:val="000000"/>
          <w:sz w:val="32"/>
          <w:szCs w:val="32"/>
          <w:lang w:eastAsia="ru-RU"/>
        </w:rPr>
        <w:br/>
        <w:t xml:space="preserve">4. </w:t>
      </w:r>
      <w:proofErr w:type="gramStart"/>
      <w:r w:rsidRPr="00B6255F">
        <w:rPr>
          <w:rFonts w:ascii="Times New Roman" w:eastAsia="Times New Roman" w:hAnsi="Times New Roman" w:cs="Times New Roman"/>
          <w:color w:val="000000"/>
          <w:sz w:val="32"/>
          <w:szCs w:val="32"/>
          <w:lang w:eastAsia="ru-RU"/>
        </w:rPr>
        <w:t>Восприятие осуществляется в основном с помощью одного (зрительного, реже двух анализаторов; не задействованы тактильный, двигательный, вкусовой и иные анализаторы. </w:t>
      </w:r>
      <w:r w:rsidRPr="00B6255F">
        <w:rPr>
          <w:rFonts w:ascii="Times New Roman" w:eastAsia="Times New Roman" w:hAnsi="Times New Roman" w:cs="Times New Roman"/>
          <w:color w:val="000000"/>
          <w:sz w:val="32"/>
          <w:szCs w:val="32"/>
          <w:lang w:eastAsia="ru-RU"/>
        </w:rPr>
        <w:br/>
        <w:t>5.</w:t>
      </w:r>
      <w:proofErr w:type="gramEnd"/>
      <w:r w:rsidRPr="00B6255F">
        <w:rPr>
          <w:rFonts w:ascii="Times New Roman" w:eastAsia="Times New Roman" w:hAnsi="Times New Roman" w:cs="Times New Roman"/>
          <w:color w:val="000000"/>
          <w:sz w:val="32"/>
          <w:szCs w:val="32"/>
          <w:lang w:eastAsia="ru-RU"/>
        </w:rPr>
        <w:t xml:space="preserve"> Сравнительно низок эмоциональный уровень восприятия. </w:t>
      </w:r>
      <w:r w:rsidRPr="00B6255F">
        <w:rPr>
          <w:rFonts w:ascii="Times New Roman" w:eastAsia="Times New Roman" w:hAnsi="Times New Roman" w:cs="Times New Roman"/>
          <w:color w:val="000000"/>
          <w:sz w:val="32"/>
          <w:szCs w:val="32"/>
          <w:lang w:eastAsia="ru-RU"/>
        </w:rPr>
        <w:br/>
        <w:t>6. Сведена до минимума инициатива детей. </w:t>
      </w:r>
      <w:r w:rsidRPr="00B6255F">
        <w:rPr>
          <w:rFonts w:ascii="Times New Roman" w:eastAsia="Times New Roman" w:hAnsi="Times New Roman" w:cs="Times New Roman"/>
          <w:color w:val="000000"/>
          <w:sz w:val="32"/>
          <w:szCs w:val="32"/>
          <w:lang w:eastAsia="ru-RU"/>
        </w:rPr>
        <w:br/>
        <w:t>7. Затруднена индивидуализация обучения.</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b/>
          <w:bCs/>
          <w:color w:val="000000"/>
          <w:sz w:val="32"/>
          <w:szCs w:val="32"/>
          <w:lang w:eastAsia="ru-RU"/>
        </w:rPr>
        <w:t>Фронтальный метод – </w:t>
      </w:r>
      <w:r w:rsidRPr="00B6255F">
        <w:rPr>
          <w:rFonts w:ascii="Times New Roman" w:eastAsia="Times New Roman" w:hAnsi="Times New Roman" w:cs="Times New Roman"/>
          <w:color w:val="000000"/>
          <w:sz w:val="32"/>
          <w:szCs w:val="32"/>
          <w:lang w:eastAsia="ru-RU"/>
        </w:rPr>
        <w:t xml:space="preserve">это, когда эксперимент проводят сами </w:t>
      </w:r>
      <w:r w:rsidRPr="00B6255F">
        <w:rPr>
          <w:rFonts w:ascii="Times New Roman" w:eastAsia="Times New Roman" w:hAnsi="Times New Roman" w:cs="Times New Roman"/>
          <w:color w:val="000000"/>
          <w:sz w:val="32"/>
          <w:szCs w:val="32"/>
          <w:lang w:eastAsia="ru-RU"/>
        </w:rPr>
        <w:lastRenderedPageBreak/>
        <w:t>дети.</w:t>
      </w:r>
      <w:r w:rsidRPr="00B6255F">
        <w:rPr>
          <w:rFonts w:ascii="Times New Roman" w:eastAsia="Times New Roman" w:hAnsi="Times New Roman" w:cs="Times New Roman"/>
          <w:color w:val="000000"/>
          <w:sz w:val="32"/>
          <w:szCs w:val="32"/>
          <w:lang w:eastAsia="ru-RU"/>
        </w:rPr>
        <w:br/>
        <w:t>Эксперименты этого типа компенсируют недостатки демонстрационных экспериментов. Но они тоже имеют свои «плюсы» и «минусы».</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b/>
          <w:bCs/>
          <w:color w:val="000000"/>
          <w:sz w:val="32"/>
          <w:szCs w:val="32"/>
          <w:lang w:eastAsia="ru-RU"/>
        </w:rPr>
        <w:t>Сильные стороны фронтальных экспериментов</w:t>
      </w:r>
      <w:r w:rsidRPr="00B6255F">
        <w:rPr>
          <w:rFonts w:ascii="Times New Roman" w:eastAsia="Times New Roman" w:hAnsi="Times New Roman" w:cs="Times New Roman"/>
          <w:color w:val="000000"/>
          <w:sz w:val="32"/>
          <w:szCs w:val="32"/>
          <w:lang w:eastAsia="ru-RU"/>
        </w:rPr>
        <w:t> выражаются в том, что дети могут:</w:t>
      </w:r>
      <w:r w:rsidRPr="00B6255F">
        <w:rPr>
          <w:rFonts w:ascii="Times New Roman" w:eastAsia="Times New Roman" w:hAnsi="Times New Roman" w:cs="Times New Roman"/>
          <w:color w:val="000000"/>
          <w:sz w:val="32"/>
          <w:szCs w:val="32"/>
          <w:lang w:eastAsia="ru-RU"/>
        </w:rPr>
        <w:br/>
        <w:t> - хорошо видеть мелкие детали;</w:t>
      </w:r>
      <w:r w:rsidRPr="00B6255F">
        <w:rPr>
          <w:rFonts w:ascii="Times New Roman" w:eastAsia="Times New Roman" w:hAnsi="Times New Roman" w:cs="Times New Roman"/>
          <w:color w:val="000000"/>
          <w:sz w:val="32"/>
          <w:szCs w:val="32"/>
          <w:lang w:eastAsia="ru-RU"/>
        </w:rPr>
        <w:br/>
        <w:t> - рассмотреть объект со всех сторон;</w:t>
      </w:r>
      <w:r w:rsidRPr="00B6255F">
        <w:rPr>
          <w:rFonts w:ascii="Times New Roman" w:eastAsia="Times New Roman" w:hAnsi="Times New Roman" w:cs="Times New Roman"/>
          <w:color w:val="000000"/>
          <w:sz w:val="32"/>
          <w:szCs w:val="32"/>
          <w:lang w:eastAsia="ru-RU"/>
        </w:rPr>
        <w:br/>
        <w:t> - использовать для обследования все анализаторы;</w:t>
      </w:r>
      <w:r w:rsidRPr="00B6255F">
        <w:rPr>
          <w:rFonts w:ascii="Times New Roman" w:eastAsia="Times New Roman" w:hAnsi="Times New Roman" w:cs="Times New Roman"/>
          <w:color w:val="000000"/>
          <w:sz w:val="32"/>
          <w:szCs w:val="32"/>
          <w:lang w:eastAsia="ru-RU"/>
        </w:rPr>
        <w:br/>
        <w:t> - реализовать заложенную в них потребность к деятельности;</w:t>
      </w:r>
      <w:r w:rsidRPr="00B6255F">
        <w:rPr>
          <w:rFonts w:ascii="Times New Roman" w:eastAsia="Times New Roman" w:hAnsi="Times New Roman" w:cs="Times New Roman"/>
          <w:color w:val="000000"/>
          <w:sz w:val="32"/>
          <w:szCs w:val="32"/>
          <w:lang w:eastAsia="ru-RU"/>
        </w:rPr>
        <w:br/>
        <w:t xml:space="preserve"> - работать в индивидуальном ритме, уделять каждой процедуре столько времени, сколько требуется при своем уровне подготовленности и </w:t>
      </w:r>
      <w:proofErr w:type="spellStart"/>
      <w:r w:rsidRPr="00B6255F">
        <w:rPr>
          <w:rFonts w:ascii="Times New Roman" w:eastAsia="Times New Roman" w:hAnsi="Times New Roman" w:cs="Times New Roman"/>
          <w:color w:val="000000"/>
          <w:sz w:val="32"/>
          <w:szCs w:val="32"/>
          <w:lang w:eastAsia="ru-RU"/>
        </w:rPr>
        <w:t>сформированности</w:t>
      </w:r>
      <w:proofErr w:type="spellEnd"/>
      <w:r w:rsidRPr="00B6255F">
        <w:rPr>
          <w:rFonts w:ascii="Times New Roman" w:eastAsia="Times New Roman" w:hAnsi="Times New Roman" w:cs="Times New Roman"/>
          <w:color w:val="000000"/>
          <w:sz w:val="32"/>
          <w:szCs w:val="32"/>
          <w:lang w:eastAsia="ru-RU"/>
        </w:rPr>
        <w:t xml:space="preserve"> навыков</w:t>
      </w:r>
      <w:proofErr w:type="gramStart"/>
      <w:r w:rsidRPr="00B6255F">
        <w:rPr>
          <w:rFonts w:ascii="Times New Roman" w:eastAsia="Times New Roman" w:hAnsi="Times New Roman" w:cs="Times New Roman"/>
          <w:color w:val="000000"/>
          <w:sz w:val="32"/>
          <w:szCs w:val="32"/>
          <w:lang w:eastAsia="ru-RU"/>
        </w:rPr>
        <w:t>.</w:t>
      </w:r>
      <w:proofErr w:type="gramEnd"/>
      <w:r w:rsidRPr="00B6255F">
        <w:rPr>
          <w:rFonts w:ascii="Times New Roman" w:eastAsia="Times New Roman" w:hAnsi="Times New Roman" w:cs="Times New Roman"/>
          <w:color w:val="000000"/>
          <w:sz w:val="32"/>
          <w:szCs w:val="32"/>
          <w:lang w:eastAsia="ru-RU"/>
        </w:rPr>
        <w:t> </w:t>
      </w:r>
      <w:r w:rsidRPr="00B6255F">
        <w:rPr>
          <w:rFonts w:ascii="Times New Roman" w:eastAsia="Times New Roman" w:hAnsi="Times New Roman" w:cs="Times New Roman"/>
          <w:color w:val="000000"/>
          <w:sz w:val="32"/>
          <w:szCs w:val="32"/>
          <w:lang w:eastAsia="ru-RU"/>
        </w:rPr>
        <w:br/>
        <w:t xml:space="preserve"> - </w:t>
      </w:r>
      <w:proofErr w:type="gramStart"/>
      <w:r w:rsidRPr="00B6255F">
        <w:rPr>
          <w:rFonts w:ascii="Times New Roman" w:eastAsia="Times New Roman" w:hAnsi="Times New Roman" w:cs="Times New Roman"/>
          <w:color w:val="000000"/>
          <w:sz w:val="32"/>
          <w:szCs w:val="32"/>
          <w:lang w:eastAsia="ru-RU"/>
        </w:rPr>
        <w:t>э</w:t>
      </w:r>
      <w:proofErr w:type="gramEnd"/>
      <w:r w:rsidRPr="00B6255F">
        <w:rPr>
          <w:rFonts w:ascii="Times New Roman" w:eastAsia="Times New Roman" w:hAnsi="Times New Roman" w:cs="Times New Roman"/>
          <w:color w:val="000000"/>
          <w:sz w:val="32"/>
          <w:szCs w:val="32"/>
          <w:lang w:eastAsia="ru-RU"/>
        </w:rPr>
        <w:t>моциональное воздействие фронтальных игр-экспериментов намного выше, чем демонстрационных;</w:t>
      </w:r>
      <w:r w:rsidRPr="00B6255F">
        <w:rPr>
          <w:rFonts w:ascii="Times New Roman" w:eastAsia="Times New Roman" w:hAnsi="Times New Roman" w:cs="Times New Roman"/>
          <w:color w:val="000000"/>
          <w:sz w:val="32"/>
          <w:szCs w:val="32"/>
          <w:lang w:eastAsia="ru-RU"/>
        </w:rPr>
        <w:br/>
        <w:t> - процесс обучения индивидуализирован.</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b/>
          <w:bCs/>
          <w:color w:val="000000"/>
          <w:sz w:val="32"/>
          <w:szCs w:val="32"/>
          <w:lang w:eastAsia="ru-RU"/>
        </w:rPr>
        <w:t>Слабые стороны фронтального метода:</w:t>
      </w:r>
    </w:p>
    <w:p w:rsidR="0025443D" w:rsidRPr="00B6255F" w:rsidRDefault="0025443D" w:rsidP="00B6255F">
      <w:pPr>
        <w:numPr>
          <w:ilvl w:val="0"/>
          <w:numId w:val="3"/>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Труднее найти много объектов.</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2. Во время фронтального эксперимента труднее следить за ходом процесса познания, за качеством усвоения знаний каждым ребенком. </w:t>
      </w:r>
      <w:r w:rsidRPr="00B6255F">
        <w:rPr>
          <w:rFonts w:ascii="Times New Roman" w:eastAsia="Times New Roman" w:hAnsi="Times New Roman" w:cs="Times New Roman"/>
          <w:color w:val="000000"/>
          <w:sz w:val="32"/>
          <w:szCs w:val="32"/>
          <w:lang w:eastAsia="ru-RU"/>
        </w:rPr>
        <w:br/>
        <w:t>3. Труднее установить контакт с детьми. </w:t>
      </w:r>
      <w:r w:rsidRPr="00B6255F">
        <w:rPr>
          <w:rFonts w:ascii="Times New Roman" w:eastAsia="Times New Roman" w:hAnsi="Times New Roman" w:cs="Times New Roman"/>
          <w:color w:val="000000"/>
          <w:sz w:val="32"/>
          <w:szCs w:val="32"/>
          <w:lang w:eastAsia="ru-RU"/>
        </w:rPr>
        <w:br/>
        <w:t>4. Постоянно возникает несинхронность в работе детей. </w:t>
      </w:r>
      <w:r w:rsidRPr="00B6255F">
        <w:rPr>
          <w:rFonts w:ascii="Times New Roman" w:eastAsia="Times New Roman" w:hAnsi="Times New Roman" w:cs="Times New Roman"/>
          <w:color w:val="000000"/>
          <w:sz w:val="32"/>
          <w:szCs w:val="32"/>
          <w:lang w:eastAsia="ru-RU"/>
        </w:rPr>
        <w:br/>
        <w:t>5. Повышается риск ухудшения дисциплины. </w:t>
      </w:r>
      <w:r w:rsidRPr="00B6255F">
        <w:rPr>
          <w:rFonts w:ascii="Times New Roman" w:eastAsia="Times New Roman" w:hAnsi="Times New Roman" w:cs="Times New Roman"/>
          <w:color w:val="000000"/>
          <w:sz w:val="32"/>
          <w:szCs w:val="32"/>
          <w:lang w:eastAsia="ru-RU"/>
        </w:rPr>
        <w:br/>
        <w:t>6. Повышается риск нарушения правил безопасности и возникновения различных непредвиденных или нежелательных ситуаций. </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b/>
          <w:bCs/>
          <w:color w:val="000000"/>
          <w:sz w:val="32"/>
          <w:szCs w:val="32"/>
          <w:lang w:eastAsia="ru-RU"/>
        </w:rPr>
        <w:t>Содержание опытно – экспериментальной деятельности построено из четырёх блоков педагогического процесса</w:t>
      </w:r>
      <w:r w:rsidRPr="00B6255F">
        <w:rPr>
          <w:rFonts w:ascii="Times New Roman" w:eastAsia="Times New Roman" w:hAnsi="Times New Roman" w:cs="Times New Roman"/>
          <w:color w:val="000000"/>
          <w:sz w:val="32"/>
          <w:szCs w:val="32"/>
          <w:lang w:eastAsia="ru-RU"/>
        </w:rPr>
        <w:t>.</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b/>
          <w:bCs/>
          <w:color w:val="000000"/>
          <w:sz w:val="32"/>
          <w:szCs w:val="32"/>
          <w:lang w:eastAsia="ru-RU"/>
        </w:rPr>
        <w:t>1.</w:t>
      </w:r>
      <w:r w:rsidRPr="00B6255F">
        <w:rPr>
          <w:rFonts w:ascii="Times New Roman" w:eastAsia="Times New Roman" w:hAnsi="Times New Roman" w:cs="Times New Roman"/>
          <w:color w:val="000000"/>
          <w:sz w:val="32"/>
          <w:szCs w:val="32"/>
          <w:lang w:eastAsia="ru-RU"/>
        </w:rPr>
        <w:t> </w:t>
      </w:r>
      <w:r w:rsidRPr="00B6255F">
        <w:rPr>
          <w:rFonts w:ascii="Times New Roman" w:eastAsia="Times New Roman" w:hAnsi="Times New Roman" w:cs="Times New Roman"/>
          <w:i/>
          <w:iCs/>
          <w:color w:val="000000"/>
          <w:sz w:val="32"/>
          <w:szCs w:val="32"/>
          <w:lang w:eastAsia="ru-RU"/>
        </w:rPr>
        <w:t>Непосредственно-организованная деятельность с детьми</w:t>
      </w:r>
      <w:r w:rsidRPr="00B6255F">
        <w:rPr>
          <w:rFonts w:ascii="Times New Roman" w:eastAsia="Times New Roman" w:hAnsi="Times New Roman" w:cs="Times New Roman"/>
          <w:color w:val="000000"/>
          <w:sz w:val="32"/>
          <w:szCs w:val="32"/>
          <w:lang w:eastAsia="ru-RU"/>
        </w:rPr>
        <w:t> (плановые эксперименты). Для последовательного поэтапного развития у детей исследовательских способностей, воспитателями разработан перспективный план опытов и экспериментов. </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b/>
          <w:bCs/>
          <w:color w:val="000000"/>
          <w:sz w:val="32"/>
          <w:szCs w:val="32"/>
          <w:lang w:eastAsia="ru-RU"/>
        </w:rPr>
        <w:t>2.</w:t>
      </w:r>
      <w:r w:rsidRPr="00B6255F">
        <w:rPr>
          <w:rFonts w:ascii="Times New Roman" w:eastAsia="Times New Roman" w:hAnsi="Times New Roman" w:cs="Times New Roman"/>
          <w:color w:val="000000"/>
          <w:sz w:val="32"/>
          <w:szCs w:val="32"/>
          <w:lang w:eastAsia="ru-RU"/>
        </w:rPr>
        <w:t> </w:t>
      </w:r>
      <w:r w:rsidRPr="00B6255F">
        <w:rPr>
          <w:rFonts w:ascii="Times New Roman" w:eastAsia="Times New Roman" w:hAnsi="Times New Roman" w:cs="Times New Roman"/>
          <w:i/>
          <w:iCs/>
          <w:color w:val="000000"/>
          <w:sz w:val="32"/>
          <w:szCs w:val="32"/>
          <w:lang w:eastAsia="ru-RU"/>
        </w:rPr>
        <w:t>Совместная деятельность с детьми</w:t>
      </w:r>
      <w:r w:rsidRPr="00B6255F">
        <w:rPr>
          <w:rFonts w:ascii="Times New Roman" w:eastAsia="Times New Roman" w:hAnsi="Times New Roman" w:cs="Times New Roman"/>
          <w:color w:val="000000"/>
          <w:sz w:val="32"/>
          <w:szCs w:val="32"/>
          <w:lang w:eastAsia="ru-RU"/>
        </w:rPr>
        <w:t xml:space="preserve"> (наблюдения, труд, художественное творчество). Связь детского экспериментирования с изобразительной деятельностью двусторонняя. Чем сильнее будут развиты изобразительные </w:t>
      </w:r>
      <w:r w:rsidRPr="00B6255F">
        <w:rPr>
          <w:rFonts w:ascii="Times New Roman" w:eastAsia="Times New Roman" w:hAnsi="Times New Roman" w:cs="Times New Roman"/>
          <w:color w:val="000000"/>
          <w:sz w:val="32"/>
          <w:szCs w:val="32"/>
          <w:lang w:eastAsia="ru-RU"/>
        </w:rPr>
        <w:lastRenderedPageBreak/>
        <w:t>способности ребёнка, тем точнее будет зарегистрирован результат природоведческого эксперимента. В то же время чем глубже ребёнок изучит объе</w:t>
      </w:r>
      <w:proofErr w:type="gramStart"/>
      <w:r w:rsidRPr="00B6255F">
        <w:rPr>
          <w:rFonts w:ascii="Times New Roman" w:eastAsia="Times New Roman" w:hAnsi="Times New Roman" w:cs="Times New Roman"/>
          <w:color w:val="000000"/>
          <w:sz w:val="32"/>
          <w:szCs w:val="32"/>
          <w:lang w:eastAsia="ru-RU"/>
        </w:rPr>
        <w:t>кт в пр</w:t>
      </w:r>
      <w:proofErr w:type="gramEnd"/>
      <w:r w:rsidRPr="00B6255F">
        <w:rPr>
          <w:rFonts w:ascii="Times New Roman" w:eastAsia="Times New Roman" w:hAnsi="Times New Roman" w:cs="Times New Roman"/>
          <w:color w:val="000000"/>
          <w:sz w:val="32"/>
          <w:szCs w:val="32"/>
          <w:lang w:eastAsia="ru-RU"/>
        </w:rPr>
        <w:t>оцессе ознакомления с природой, тем точнее он передаст его детали во время изобразительной деятельности </w:t>
      </w:r>
      <w:r w:rsidRPr="00B6255F">
        <w:rPr>
          <w:rFonts w:ascii="Times New Roman" w:eastAsia="Times New Roman" w:hAnsi="Times New Roman" w:cs="Times New Roman"/>
          <w:color w:val="000000"/>
          <w:sz w:val="32"/>
          <w:szCs w:val="32"/>
          <w:lang w:eastAsia="ru-RU"/>
        </w:rPr>
        <w:br/>
        <w:t>3. </w:t>
      </w:r>
      <w:r w:rsidRPr="00B6255F">
        <w:rPr>
          <w:rFonts w:ascii="Times New Roman" w:eastAsia="Times New Roman" w:hAnsi="Times New Roman" w:cs="Times New Roman"/>
          <w:i/>
          <w:iCs/>
          <w:color w:val="000000"/>
          <w:sz w:val="32"/>
          <w:szCs w:val="32"/>
          <w:lang w:eastAsia="ru-RU"/>
        </w:rPr>
        <w:t>Самостоятельная деятельность детей</w:t>
      </w:r>
      <w:r w:rsidRPr="00B6255F">
        <w:rPr>
          <w:rFonts w:ascii="Times New Roman" w:eastAsia="Times New Roman" w:hAnsi="Times New Roman" w:cs="Times New Roman"/>
          <w:color w:val="000000"/>
          <w:sz w:val="32"/>
          <w:szCs w:val="32"/>
          <w:lang w:eastAsia="ru-RU"/>
        </w:rPr>
        <w:t> (работа в лаборатории).</w:t>
      </w:r>
      <w:r w:rsidRPr="00B6255F">
        <w:rPr>
          <w:rFonts w:ascii="Times New Roman" w:eastAsia="Times New Roman" w:hAnsi="Times New Roman" w:cs="Times New Roman"/>
          <w:color w:val="000000"/>
          <w:sz w:val="32"/>
          <w:szCs w:val="32"/>
          <w:lang w:eastAsia="ru-RU"/>
        </w:rPr>
        <w:br/>
        <w:t>4. </w:t>
      </w:r>
      <w:r w:rsidRPr="00B6255F">
        <w:rPr>
          <w:rFonts w:ascii="Times New Roman" w:eastAsia="Times New Roman" w:hAnsi="Times New Roman" w:cs="Times New Roman"/>
          <w:i/>
          <w:iCs/>
          <w:color w:val="000000"/>
          <w:sz w:val="32"/>
          <w:szCs w:val="32"/>
          <w:lang w:eastAsia="ru-RU"/>
        </w:rPr>
        <w:t>Совместная работа с родителями</w:t>
      </w:r>
      <w:r w:rsidRPr="00B6255F">
        <w:rPr>
          <w:rFonts w:ascii="Times New Roman" w:eastAsia="Times New Roman" w:hAnsi="Times New Roman" w:cs="Times New Roman"/>
          <w:color w:val="000000"/>
          <w:sz w:val="32"/>
          <w:szCs w:val="32"/>
          <w:lang w:eastAsia="ru-RU"/>
        </w:rPr>
        <w:t> (участие в различных исследовательских проектах). Так был рожден совместно детско-родительский исследовательский проект воспитанницы ДОУ по теме «Народная кукла». Данный проект был представлен на муниципальном конкурсе «Я – исследователь».</w:t>
      </w:r>
      <w:r w:rsidRPr="00B6255F">
        <w:rPr>
          <w:rFonts w:ascii="Times New Roman" w:eastAsia="Times New Roman" w:hAnsi="Times New Roman" w:cs="Times New Roman"/>
          <w:color w:val="000000"/>
          <w:sz w:val="32"/>
          <w:szCs w:val="32"/>
          <w:lang w:eastAsia="ru-RU"/>
        </w:rPr>
        <w:br/>
        <w:t>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ДОУ. Мы уделяем большой акцент на создание условий для самостоятельного экспериментирования и поисковой активности детей. Наша задача – помочь детям в проведении этих исследований, сделать их полезными.</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Структура  детского экспериментирования:</w:t>
      </w:r>
    </w:p>
    <w:p w:rsidR="0025443D" w:rsidRPr="00B6255F" w:rsidRDefault="0025443D" w:rsidP="00B6255F">
      <w:pPr>
        <w:numPr>
          <w:ilvl w:val="0"/>
          <w:numId w:val="4"/>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Выделение и постановка проблемы (выбор темы исследования)</w:t>
      </w:r>
      <w:r w:rsidRPr="00B6255F">
        <w:rPr>
          <w:rFonts w:ascii="Times New Roman" w:eastAsia="Times New Roman" w:hAnsi="Times New Roman" w:cs="Times New Roman"/>
          <w:color w:val="000000"/>
          <w:sz w:val="32"/>
          <w:szCs w:val="32"/>
          <w:lang w:eastAsia="ru-RU"/>
        </w:rPr>
        <w:t>; Например, познакомившись с героями сказки «Пузырь, Соломинка и Лапоть», задумались – как помочь героям перебраться через реку. В ёмкость с водой  поочерёдно опускали бумажную салфетку, кусочек ткани, железную и деревянную пластины. Увидели, что бумага, ткань и металл тонут, а деревянная пластина нет. Сделали вывод, что если предмет не тонет, значит, на нём можно плавать. Решили узнать, какими же свойствами и качествами обладает дерево и как его можно использовать. Так возникла идея исследования и желание познакомиться со свойствами древесины.</w:t>
      </w:r>
    </w:p>
    <w:p w:rsidR="0025443D" w:rsidRPr="00B6255F" w:rsidRDefault="0025443D" w:rsidP="00B6255F">
      <w:pPr>
        <w:numPr>
          <w:ilvl w:val="0"/>
          <w:numId w:val="4"/>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Выдвижение гипотезы</w:t>
      </w:r>
      <w:r w:rsidRPr="00B6255F">
        <w:rPr>
          <w:rFonts w:ascii="Times New Roman" w:eastAsia="Times New Roman" w:hAnsi="Times New Roman" w:cs="Times New Roman"/>
          <w:color w:val="000000"/>
          <w:sz w:val="32"/>
          <w:szCs w:val="32"/>
          <w:lang w:eastAsia="ru-RU"/>
        </w:rPr>
        <w:t> было таким – обладает  ли дерево различными свойствами?</w:t>
      </w:r>
    </w:p>
    <w:p w:rsidR="0025443D" w:rsidRPr="00B6255F" w:rsidRDefault="0025443D" w:rsidP="00B6255F">
      <w:pPr>
        <w:numPr>
          <w:ilvl w:val="0"/>
          <w:numId w:val="4"/>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Поиск и предложение возможных вариантов решения:</w:t>
      </w:r>
      <w:r w:rsidRPr="00B6255F">
        <w:rPr>
          <w:rFonts w:ascii="Times New Roman" w:eastAsia="Times New Roman" w:hAnsi="Times New Roman" w:cs="Times New Roman"/>
          <w:color w:val="000000"/>
          <w:sz w:val="32"/>
          <w:szCs w:val="32"/>
          <w:lang w:eastAsia="ru-RU"/>
        </w:rPr>
        <w:t xml:space="preserve"> Составили схему. Сначала дерево спиливают, затем очищают от сучьев, брёвна везут на фабрику, где их </w:t>
      </w:r>
      <w:r w:rsidRPr="00B6255F">
        <w:rPr>
          <w:rFonts w:ascii="Times New Roman" w:eastAsia="Times New Roman" w:hAnsi="Times New Roman" w:cs="Times New Roman"/>
          <w:color w:val="000000"/>
          <w:sz w:val="32"/>
          <w:szCs w:val="32"/>
          <w:lang w:eastAsia="ru-RU"/>
        </w:rPr>
        <w:lastRenderedPageBreak/>
        <w:t>распиливают на доски, а затем изготавливают деревянные предметы (игрушки, посуду, мебель, двери, музыкальные инструменты и т. д.). По количеству колец на спилах деревьев определили возраст дерева. Рассмотрев, установили, что дерево непрозрачное и каждое имеет свой рисунок.</w:t>
      </w:r>
    </w:p>
    <w:p w:rsidR="0025443D" w:rsidRPr="00B6255F" w:rsidRDefault="0025443D" w:rsidP="00B6255F">
      <w:pPr>
        <w:numPr>
          <w:ilvl w:val="0"/>
          <w:numId w:val="4"/>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Сбор материала:</w:t>
      </w:r>
      <w:r w:rsidRPr="00B6255F">
        <w:rPr>
          <w:rFonts w:ascii="Times New Roman" w:eastAsia="Times New Roman" w:hAnsi="Times New Roman" w:cs="Times New Roman"/>
          <w:color w:val="000000"/>
          <w:sz w:val="32"/>
          <w:szCs w:val="32"/>
          <w:lang w:eastAsia="ru-RU"/>
        </w:rPr>
        <w:t xml:space="preserve"> Сначала решили  выяснить - откуда появилась деревянная пластина. Рассмотрели  иллюстрации. Лес – наш друг, где растут различные виды деревьев; это «фабрика», производящая древесину. Отгадывали загадки о </w:t>
      </w:r>
      <w:proofErr w:type="gramStart"/>
      <w:r w:rsidRPr="00B6255F">
        <w:rPr>
          <w:rFonts w:ascii="Times New Roman" w:eastAsia="Times New Roman" w:hAnsi="Times New Roman" w:cs="Times New Roman"/>
          <w:color w:val="000000"/>
          <w:sz w:val="32"/>
          <w:szCs w:val="32"/>
          <w:lang w:eastAsia="ru-RU"/>
        </w:rPr>
        <w:t>деревьях</w:t>
      </w:r>
      <w:proofErr w:type="gramEnd"/>
      <w:r w:rsidRPr="00B6255F">
        <w:rPr>
          <w:rFonts w:ascii="Times New Roman" w:eastAsia="Times New Roman" w:hAnsi="Times New Roman" w:cs="Times New Roman"/>
          <w:color w:val="000000"/>
          <w:sz w:val="32"/>
          <w:szCs w:val="32"/>
          <w:lang w:eastAsia="ru-RU"/>
        </w:rPr>
        <w:t xml:space="preserve">;  уточнили  из </w:t>
      </w:r>
      <w:proofErr w:type="gramStart"/>
      <w:r w:rsidRPr="00B6255F">
        <w:rPr>
          <w:rFonts w:ascii="Times New Roman" w:eastAsia="Times New Roman" w:hAnsi="Times New Roman" w:cs="Times New Roman"/>
          <w:color w:val="000000"/>
          <w:sz w:val="32"/>
          <w:szCs w:val="32"/>
          <w:lang w:eastAsia="ru-RU"/>
        </w:rPr>
        <w:t>каких</w:t>
      </w:r>
      <w:proofErr w:type="gramEnd"/>
      <w:r w:rsidRPr="00B6255F">
        <w:rPr>
          <w:rFonts w:ascii="Times New Roman" w:eastAsia="Times New Roman" w:hAnsi="Times New Roman" w:cs="Times New Roman"/>
          <w:color w:val="000000"/>
          <w:sz w:val="32"/>
          <w:szCs w:val="32"/>
          <w:lang w:eastAsia="ru-RU"/>
        </w:rPr>
        <w:t xml:space="preserve"> основных частей состоит дерево.</w:t>
      </w:r>
    </w:p>
    <w:p w:rsidR="0025443D" w:rsidRPr="00B6255F" w:rsidRDefault="0025443D" w:rsidP="00B6255F">
      <w:pPr>
        <w:numPr>
          <w:ilvl w:val="0"/>
          <w:numId w:val="4"/>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Обобщение полученных данных.</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По результатам проведённого исследования делаем вывод:</w:t>
      </w:r>
    </w:p>
    <w:p w:rsidR="0025443D" w:rsidRPr="00B6255F" w:rsidRDefault="0025443D" w:rsidP="00B6255F">
      <w:pPr>
        <w:numPr>
          <w:ilvl w:val="0"/>
          <w:numId w:val="5"/>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Дерево лёгкое, плавает в воде.</w:t>
      </w:r>
    </w:p>
    <w:p w:rsidR="0025443D" w:rsidRPr="00B6255F" w:rsidRDefault="0025443D" w:rsidP="00B6255F">
      <w:pPr>
        <w:numPr>
          <w:ilvl w:val="0"/>
          <w:numId w:val="5"/>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Дерево твёрдое, хорошо поддаётся обработке.</w:t>
      </w:r>
    </w:p>
    <w:p w:rsidR="0025443D" w:rsidRPr="00B6255F" w:rsidRDefault="0025443D" w:rsidP="00B6255F">
      <w:pPr>
        <w:numPr>
          <w:ilvl w:val="0"/>
          <w:numId w:val="5"/>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Древесина непрозрачная  и  имеет свой рисунок.</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Таким образом, наша гипотеза подтвердилась – дерево обладает многочисленными удивительными свойствами, поэтому героями сказки «Пузырь, Соломинка и Лапоть» перебраться через реку лучше всего на деревянном плоте. </w:t>
      </w:r>
      <w:r w:rsidRPr="00B6255F">
        <w:rPr>
          <w:rFonts w:ascii="Times New Roman" w:eastAsia="Times New Roman" w:hAnsi="Times New Roman" w:cs="Times New Roman"/>
          <w:color w:val="000000"/>
          <w:sz w:val="32"/>
          <w:szCs w:val="32"/>
          <w:lang w:eastAsia="ru-RU"/>
        </w:rPr>
        <w:br/>
        <w:t>Такой алгоритм работы позволяет активизировать мыслительную деятельность, побуждает детей к самостоятельным исследованиям. </w:t>
      </w:r>
      <w:r w:rsidRPr="00B6255F">
        <w:rPr>
          <w:rFonts w:ascii="Times New Roman" w:eastAsia="Times New Roman" w:hAnsi="Times New Roman" w:cs="Times New Roman"/>
          <w:color w:val="000000"/>
          <w:sz w:val="32"/>
          <w:szCs w:val="32"/>
          <w:lang w:eastAsia="ru-RU"/>
        </w:rPr>
        <w:br/>
        <w:t>Экспериментирование осуществляется во всех сферах детской деятельности: приём пищи, занятие, игра, прогулка, сон, умывание. Для этого мы создаём специальные условия в развивающей среде, стимулирующие обогащение развития исследовательской деятельности.</w:t>
      </w:r>
      <w:r w:rsidRPr="00B6255F">
        <w:rPr>
          <w:rFonts w:ascii="Times New Roman" w:eastAsia="Times New Roman" w:hAnsi="Times New Roman" w:cs="Times New Roman"/>
          <w:color w:val="000000"/>
          <w:sz w:val="32"/>
          <w:szCs w:val="32"/>
          <w:lang w:eastAsia="ru-RU"/>
        </w:rPr>
        <w:br/>
        <w:t xml:space="preserve">Одним из условий решения задач по опытно-экспериментальной деятельности в детском саду является организация развивающей среды. Предметная среда окружает и оказывает влияние на ребенка уже с первых минут его жизни. 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 Мы уделяем большой акцент на создании условий для самостоятельного </w:t>
      </w:r>
      <w:r w:rsidRPr="00B6255F">
        <w:rPr>
          <w:rFonts w:ascii="Times New Roman" w:eastAsia="Times New Roman" w:hAnsi="Times New Roman" w:cs="Times New Roman"/>
          <w:color w:val="000000"/>
          <w:sz w:val="32"/>
          <w:szCs w:val="32"/>
          <w:lang w:eastAsia="ru-RU"/>
        </w:rPr>
        <w:lastRenderedPageBreak/>
        <w:t>экспериментирования и поисковой активности самих детей. В ДОУ оборудованы уголки экспериментирования в каждой  группе, чтобы дети в любое время в свободной деятельности могли удовлетворить свои исследовательские  интересы. </w:t>
      </w:r>
      <w:r w:rsidRPr="00B6255F">
        <w:rPr>
          <w:rFonts w:ascii="Times New Roman" w:eastAsia="Times New Roman" w:hAnsi="Times New Roman" w:cs="Times New Roman"/>
          <w:color w:val="000000"/>
          <w:sz w:val="32"/>
          <w:szCs w:val="32"/>
          <w:lang w:eastAsia="ru-RU"/>
        </w:rPr>
        <w:br/>
        <w:t>Эту работу начали с построения предметно-развивающей среды, подбора литературы по этой теме, написания картотеки на тему «Детское экспериментирование». </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b/>
          <w:bCs/>
          <w:color w:val="000000"/>
          <w:sz w:val="32"/>
          <w:szCs w:val="32"/>
          <w:lang w:eastAsia="ru-RU"/>
        </w:rPr>
        <w:t>В мини - лаборатории</w:t>
      </w:r>
      <w:r w:rsidRPr="00B6255F">
        <w:rPr>
          <w:rFonts w:ascii="Times New Roman" w:eastAsia="Times New Roman" w:hAnsi="Times New Roman" w:cs="Times New Roman"/>
          <w:color w:val="000000"/>
          <w:sz w:val="32"/>
          <w:szCs w:val="32"/>
          <w:lang w:eastAsia="ru-RU"/>
        </w:rPr>
        <w:t> (центре науки) могут быть выделены зоны:</w:t>
      </w:r>
    </w:p>
    <w:p w:rsidR="0025443D" w:rsidRPr="00B6255F" w:rsidRDefault="0025443D" w:rsidP="00B6255F">
      <w:pPr>
        <w:numPr>
          <w:ilvl w:val="0"/>
          <w:numId w:val="6"/>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proofErr w:type="gramStart"/>
      <w:r w:rsidRPr="00B6255F">
        <w:rPr>
          <w:rFonts w:ascii="Times New Roman" w:eastAsia="Times New Roman" w:hAnsi="Times New Roman" w:cs="Times New Roman"/>
          <w:color w:val="000000"/>
          <w:sz w:val="32"/>
          <w:szCs w:val="32"/>
          <w:lang w:eastAsia="ru-RU"/>
        </w:rPr>
        <w:t>- для постоянной выставки, где дети размещают музей, различные коллекции, экспонаты, редкие предметы (раковины, камни, кристаллы, перья и т.д.);</w:t>
      </w:r>
      <w:proofErr w:type="gramEnd"/>
    </w:p>
    <w:p w:rsidR="0025443D" w:rsidRPr="00B6255F" w:rsidRDefault="0025443D" w:rsidP="00B6255F">
      <w:pPr>
        <w:numPr>
          <w:ilvl w:val="0"/>
          <w:numId w:val="6"/>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 для приборов;</w:t>
      </w:r>
    </w:p>
    <w:p w:rsidR="0025443D" w:rsidRPr="00B6255F" w:rsidRDefault="0025443D" w:rsidP="00B6255F">
      <w:pPr>
        <w:numPr>
          <w:ilvl w:val="0"/>
          <w:numId w:val="6"/>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 для выращивания растений;</w:t>
      </w:r>
    </w:p>
    <w:p w:rsidR="0025443D" w:rsidRPr="00B6255F" w:rsidRDefault="0025443D" w:rsidP="00B6255F">
      <w:pPr>
        <w:numPr>
          <w:ilvl w:val="0"/>
          <w:numId w:val="6"/>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 для хранения материалов (природного, «бросового»);</w:t>
      </w:r>
    </w:p>
    <w:p w:rsidR="0025443D" w:rsidRPr="00B6255F" w:rsidRDefault="0025443D" w:rsidP="00B6255F">
      <w:pPr>
        <w:numPr>
          <w:ilvl w:val="0"/>
          <w:numId w:val="6"/>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 для проведения опытов;</w:t>
      </w:r>
    </w:p>
    <w:p w:rsidR="0025443D" w:rsidRPr="00B6255F" w:rsidRDefault="0025443D" w:rsidP="00B6255F">
      <w:pPr>
        <w:numPr>
          <w:ilvl w:val="0"/>
          <w:numId w:val="6"/>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 для неструктурированных материалов (стол «песок - вода» или ёмкость для воды, песка, мелких камней и т.д.).</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Приборы и оборудование, которые могут быть размещены в мини - лаборатории:</w:t>
      </w:r>
    </w:p>
    <w:p w:rsidR="0025443D" w:rsidRPr="00B6255F" w:rsidRDefault="0025443D" w:rsidP="00B6255F">
      <w:pPr>
        <w:numPr>
          <w:ilvl w:val="0"/>
          <w:numId w:val="7"/>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proofErr w:type="gramStart"/>
      <w:r w:rsidRPr="00B6255F">
        <w:rPr>
          <w:rFonts w:ascii="Times New Roman" w:eastAsia="Times New Roman" w:hAnsi="Times New Roman" w:cs="Times New Roman"/>
          <w:color w:val="000000"/>
          <w:sz w:val="32"/>
          <w:szCs w:val="32"/>
          <w:lang w:eastAsia="ru-RU"/>
        </w:rPr>
        <w:t>Микроскопы, лупы, зеркала, различные весы (безмен, напольные, аптечные, настольные); магниты, термометры, бинокли, электрическая цепь, верёвки, линейки, песочные часы, глобус, лампа, фонарик, венчики, взбивалки, мыло, щётки, губки, пипетки, желоба, одноразовые шприцы без игл, пищевые красители, ножницы, отвёртки, винтики, тёрка, клей, наждачная бумага, лоскуты ткани, клей, колёсики, мелкие вещи из различных материалов (дерево, пластмасса, метал), мельницы.</w:t>
      </w:r>
      <w:proofErr w:type="gramEnd"/>
    </w:p>
    <w:p w:rsidR="0025443D" w:rsidRPr="00B6255F" w:rsidRDefault="0025443D" w:rsidP="00B6255F">
      <w:pPr>
        <w:numPr>
          <w:ilvl w:val="0"/>
          <w:numId w:val="7"/>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proofErr w:type="gramStart"/>
      <w:r w:rsidRPr="00B6255F">
        <w:rPr>
          <w:rFonts w:ascii="Times New Roman" w:eastAsia="Times New Roman" w:hAnsi="Times New Roman" w:cs="Times New Roman"/>
          <w:b/>
          <w:bCs/>
          <w:color w:val="000000"/>
          <w:sz w:val="32"/>
          <w:szCs w:val="32"/>
          <w:lang w:eastAsia="ru-RU"/>
        </w:rPr>
        <w:t>Ёмкости:</w:t>
      </w:r>
      <w:r w:rsidRPr="00B6255F">
        <w:rPr>
          <w:rFonts w:ascii="Times New Roman" w:eastAsia="Times New Roman" w:hAnsi="Times New Roman" w:cs="Times New Roman"/>
          <w:color w:val="000000"/>
          <w:sz w:val="32"/>
          <w:szCs w:val="32"/>
          <w:lang w:eastAsia="ru-RU"/>
        </w:rPr>
        <w:t> пластиковые банки, бутылки, стаканы разной формы, величины, мерки, воронки, сито, формочки, лопатки.</w:t>
      </w:r>
      <w:proofErr w:type="gramEnd"/>
    </w:p>
    <w:p w:rsidR="0025443D" w:rsidRPr="00B6255F" w:rsidRDefault="0025443D" w:rsidP="00B6255F">
      <w:pPr>
        <w:numPr>
          <w:ilvl w:val="0"/>
          <w:numId w:val="7"/>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proofErr w:type="gramStart"/>
      <w:r w:rsidRPr="00B6255F">
        <w:rPr>
          <w:rFonts w:ascii="Times New Roman" w:eastAsia="Times New Roman" w:hAnsi="Times New Roman" w:cs="Times New Roman"/>
          <w:b/>
          <w:bCs/>
          <w:color w:val="000000"/>
          <w:sz w:val="32"/>
          <w:szCs w:val="32"/>
          <w:lang w:eastAsia="ru-RU"/>
        </w:rPr>
        <w:t>Материалы:</w:t>
      </w:r>
      <w:r w:rsidRPr="00B6255F">
        <w:rPr>
          <w:rFonts w:ascii="Times New Roman" w:eastAsia="Times New Roman" w:hAnsi="Times New Roman" w:cs="Times New Roman"/>
          <w:color w:val="000000"/>
          <w:sz w:val="32"/>
          <w:szCs w:val="32"/>
          <w:lang w:eastAsia="ru-RU"/>
        </w:rPr>
        <w:t> природный (желуди, шишки, семена, скорлупа, сучки, спилы, крупа и т.п.); «бросовый» (пробки, палочки, куски резиновых шлангов, трубочки для коктейля и т.п.).</w:t>
      </w:r>
      <w:proofErr w:type="gramEnd"/>
    </w:p>
    <w:p w:rsidR="0025443D" w:rsidRPr="00B6255F" w:rsidRDefault="0025443D" w:rsidP="00B6255F">
      <w:pPr>
        <w:numPr>
          <w:ilvl w:val="0"/>
          <w:numId w:val="7"/>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proofErr w:type="gramStart"/>
      <w:r w:rsidRPr="00B6255F">
        <w:rPr>
          <w:rFonts w:ascii="Times New Roman" w:eastAsia="Times New Roman" w:hAnsi="Times New Roman" w:cs="Times New Roman"/>
          <w:b/>
          <w:bCs/>
          <w:color w:val="000000"/>
          <w:sz w:val="32"/>
          <w:szCs w:val="32"/>
          <w:lang w:eastAsia="ru-RU"/>
        </w:rPr>
        <w:t>Неструктурированные материалы:</w:t>
      </w:r>
      <w:r w:rsidRPr="00B6255F">
        <w:rPr>
          <w:rFonts w:ascii="Times New Roman" w:eastAsia="Times New Roman" w:hAnsi="Times New Roman" w:cs="Times New Roman"/>
          <w:color w:val="000000"/>
          <w:sz w:val="32"/>
          <w:szCs w:val="32"/>
          <w:lang w:eastAsia="ru-RU"/>
        </w:rPr>
        <w:t> песок, вода, опилки, древесная стружка, опавшие листья, измельчённый пенопласт.</w:t>
      </w:r>
      <w:proofErr w:type="gramEnd"/>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lastRenderedPageBreak/>
        <w:t>Для развития познавательной активности детей и поддержания интереса к экспериментальной деятельности в группах подобраны места и оборудования для «Детской научной лаборатории», а также уголки экспериментирования, уголки постоянно пополняется новыми материалами в соответствии с возрастом детей и их интересами. </w:t>
      </w:r>
      <w:r w:rsidRPr="00B6255F">
        <w:rPr>
          <w:rFonts w:ascii="Times New Roman" w:eastAsia="Times New Roman" w:hAnsi="Times New Roman" w:cs="Times New Roman"/>
          <w:color w:val="000000"/>
          <w:sz w:val="32"/>
          <w:szCs w:val="32"/>
          <w:lang w:eastAsia="ru-RU"/>
        </w:rPr>
        <w:br/>
        <w:t>Так как интерес к экспериментированию возникает с раннего возраста, занятия по детскому экспериментированию мы  начинаем проводить со 2-й младшей группы. </w:t>
      </w:r>
      <w:r w:rsidRPr="00B6255F">
        <w:rPr>
          <w:rFonts w:ascii="Times New Roman" w:eastAsia="Times New Roman" w:hAnsi="Times New Roman" w:cs="Times New Roman"/>
          <w:color w:val="000000"/>
          <w:sz w:val="32"/>
          <w:szCs w:val="32"/>
          <w:u w:val="single"/>
          <w:lang w:eastAsia="ru-RU"/>
        </w:rPr>
        <w:t>В младшем дошкольном</w:t>
      </w:r>
      <w:r w:rsidRPr="00B6255F">
        <w:rPr>
          <w:rFonts w:ascii="Times New Roman" w:eastAsia="Times New Roman" w:hAnsi="Times New Roman" w:cs="Times New Roman"/>
          <w:color w:val="000000"/>
          <w:sz w:val="32"/>
          <w:szCs w:val="32"/>
          <w:lang w:eastAsia="ru-RU"/>
        </w:rPr>
        <w:t> возрасте исследовательская деятельность направлена на предметы живой и неживой природы через использование опытов и экспериментов. Опыт работы наших воспитателей доказывает, что элементарное экспериментирование доступно уже детям раннего, младшего возраста. </w:t>
      </w:r>
      <w:r w:rsidRPr="00B6255F">
        <w:rPr>
          <w:rFonts w:ascii="Times New Roman" w:eastAsia="Times New Roman" w:hAnsi="Times New Roman" w:cs="Times New Roman"/>
          <w:color w:val="000000"/>
          <w:sz w:val="32"/>
          <w:szCs w:val="32"/>
          <w:lang w:eastAsia="ru-RU"/>
        </w:rPr>
        <w:br/>
        <w:t>Они с удовольствием обследуют глину и песок, познавая их свойства; плещутся в воде, открывая ее тайны; отправляют в плавание кораблики, ловят ветерок, пробуют делать пену; превращают снег в воду, а воду - в льдинки.</w:t>
      </w:r>
      <w:r w:rsidRPr="00B6255F">
        <w:rPr>
          <w:rFonts w:ascii="Times New Roman" w:eastAsia="Times New Roman" w:hAnsi="Times New Roman" w:cs="Times New Roman"/>
          <w:b/>
          <w:bCs/>
          <w:color w:val="000000"/>
          <w:sz w:val="32"/>
          <w:szCs w:val="32"/>
          <w:lang w:eastAsia="ru-RU"/>
        </w:rPr>
        <w:t> </w:t>
      </w:r>
      <w:r w:rsidRPr="00B6255F">
        <w:rPr>
          <w:rFonts w:ascii="Times New Roman" w:eastAsia="Times New Roman" w:hAnsi="Times New Roman" w:cs="Times New Roman"/>
          <w:color w:val="000000"/>
          <w:sz w:val="32"/>
          <w:szCs w:val="32"/>
          <w:lang w:eastAsia="ru-RU"/>
        </w:rPr>
        <w:br/>
        <w:t>С помощью игровых персонажей мы предлагаем детям простейшие проблемные ситуации: Утонет ли резиновый мяч? Как спрятать от лисы колечко в воде? В ходе опыта дети высказывают свои предположения о причинах наблюдаемого явления, выбирают способ решения познавательной задачи.</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color w:val="000000"/>
          <w:sz w:val="32"/>
          <w:szCs w:val="32"/>
          <w:u w:val="single"/>
          <w:lang w:eastAsia="ru-RU"/>
        </w:rPr>
        <w:t>Во второй младшей группе</w:t>
      </w:r>
      <w:r w:rsidRPr="00B6255F">
        <w:rPr>
          <w:rFonts w:ascii="Times New Roman" w:eastAsia="Times New Roman" w:hAnsi="Times New Roman" w:cs="Times New Roman"/>
          <w:color w:val="000000"/>
          <w:sz w:val="32"/>
          <w:szCs w:val="32"/>
          <w:lang w:eastAsia="ru-RU"/>
        </w:rPr>
        <w:t> дети осваивают действия по переливанию, пересыпанию различных материалов и веществ. </w:t>
      </w:r>
      <w:r w:rsidRPr="00B6255F">
        <w:rPr>
          <w:rFonts w:ascii="Times New Roman" w:eastAsia="Times New Roman" w:hAnsi="Times New Roman" w:cs="Times New Roman"/>
          <w:color w:val="000000"/>
          <w:sz w:val="32"/>
          <w:szCs w:val="32"/>
          <w:lang w:eastAsia="ru-RU"/>
        </w:rPr>
        <w:br/>
        <w:t>Знакомятся со свойствами некоторых материалов и объектов неживой природы: воды; солнечных лучей; льда; снега; стекла. Узнают об источниках света, о том, что если светить на предмет, то появится тень; о том, что разные предметы и животные  издают разные звуки и др. </w:t>
      </w:r>
      <w:r w:rsidRPr="00B6255F">
        <w:rPr>
          <w:rFonts w:ascii="Times New Roman" w:eastAsia="Times New Roman" w:hAnsi="Times New Roman" w:cs="Times New Roman"/>
          <w:color w:val="000000"/>
          <w:sz w:val="32"/>
          <w:szCs w:val="32"/>
          <w:lang w:eastAsia="ru-RU"/>
        </w:rPr>
        <w:br/>
        <w:t>Подвели детей к пониманию таких природных явлений, как дождь.  </w:t>
      </w:r>
      <w:r w:rsidRPr="00B6255F">
        <w:rPr>
          <w:rFonts w:ascii="Times New Roman" w:eastAsia="Times New Roman" w:hAnsi="Times New Roman" w:cs="Times New Roman"/>
          <w:color w:val="000000"/>
          <w:sz w:val="32"/>
          <w:szCs w:val="32"/>
          <w:lang w:eastAsia="ru-RU"/>
        </w:rPr>
        <w:br/>
        <w:t>Наблюдая сильный дождь из окна, дети видели, как стекает вода по стёклам, какие лужи остаются после дождя на дорогах. </w:t>
      </w:r>
      <w:r w:rsidRPr="00B6255F">
        <w:rPr>
          <w:rFonts w:ascii="Times New Roman" w:eastAsia="Times New Roman" w:hAnsi="Times New Roman" w:cs="Times New Roman"/>
          <w:color w:val="000000"/>
          <w:sz w:val="32"/>
          <w:szCs w:val="32"/>
          <w:lang w:eastAsia="ru-RU"/>
        </w:rPr>
        <w:br/>
        <w:t xml:space="preserve">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w:t>
      </w:r>
      <w:r w:rsidRPr="00B6255F">
        <w:rPr>
          <w:rFonts w:ascii="Times New Roman" w:eastAsia="Times New Roman" w:hAnsi="Times New Roman" w:cs="Times New Roman"/>
          <w:color w:val="000000"/>
          <w:sz w:val="32"/>
          <w:szCs w:val="32"/>
          <w:lang w:eastAsia="ru-RU"/>
        </w:rPr>
        <w:lastRenderedPageBreak/>
        <w:t>такой дождик называют «грибной». Он тёплый и быстро проходит. </w:t>
      </w:r>
      <w:r w:rsidRPr="00B6255F">
        <w:rPr>
          <w:rFonts w:ascii="Times New Roman" w:eastAsia="Times New Roman" w:hAnsi="Times New Roman" w:cs="Times New Roman"/>
          <w:color w:val="000000"/>
          <w:sz w:val="32"/>
          <w:szCs w:val="32"/>
          <w:lang w:eastAsia="ru-RU"/>
        </w:rPr>
        <w:br/>
        <w:t>Сколько знаю я дождей? </w:t>
      </w:r>
      <w:r w:rsidRPr="00B6255F">
        <w:rPr>
          <w:rFonts w:ascii="Times New Roman" w:eastAsia="Times New Roman" w:hAnsi="Times New Roman" w:cs="Times New Roman"/>
          <w:color w:val="000000"/>
          <w:sz w:val="32"/>
          <w:szCs w:val="32"/>
          <w:lang w:eastAsia="ru-RU"/>
        </w:rPr>
        <w:br/>
        <w:t>Сосчитайте поскорей: </w:t>
      </w:r>
      <w:r w:rsidRPr="00B6255F">
        <w:rPr>
          <w:rFonts w:ascii="Times New Roman" w:eastAsia="Times New Roman" w:hAnsi="Times New Roman" w:cs="Times New Roman"/>
          <w:color w:val="000000"/>
          <w:sz w:val="32"/>
          <w:szCs w:val="32"/>
          <w:lang w:eastAsia="ru-RU"/>
        </w:rPr>
        <w:br/>
        <w:t>Дождик с ветром, </w:t>
      </w:r>
      <w:r w:rsidRPr="00B6255F">
        <w:rPr>
          <w:rFonts w:ascii="Times New Roman" w:eastAsia="Times New Roman" w:hAnsi="Times New Roman" w:cs="Times New Roman"/>
          <w:color w:val="000000"/>
          <w:sz w:val="32"/>
          <w:szCs w:val="32"/>
          <w:lang w:eastAsia="ru-RU"/>
        </w:rPr>
        <w:br/>
        <w:t>Дождь грибной, </w:t>
      </w:r>
      <w:r w:rsidRPr="00B6255F">
        <w:rPr>
          <w:rFonts w:ascii="Times New Roman" w:eastAsia="Times New Roman" w:hAnsi="Times New Roman" w:cs="Times New Roman"/>
          <w:color w:val="000000"/>
          <w:sz w:val="32"/>
          <w:szCs w:val="32"/>
          <w:lang w:eastAsia="ru-RU"/>
        </w:rPr>
        <w:br/>
        <w:t>Дождик с радугой-дугой, </w:t>
      </w:r>
      <w:r w:rsidRPr="00B6255F">
        <w:rPr>
          <w:rFonts w:ascii="Times New Roman" w:eastAsia="Times New Roman" w:hAnsi="Times New Roman" w:cs="Times New Roman"/>
          <w:color w:val="000000"/>
          <w:sz w:val="32"/>
          <w:szCs w:val="32"/>
          <w:lang w:eastAsia="ru-RU"/>
        </w:rPr>
        <w:br/>
        <w:t>Дождик с солнцем, </w:t>
      </w:r>
      <w:r w:rsidRPr="00B6255F">
        <w:rPr>
          <w:rFonts w:ascii="Times New Roman" w:eastAsia="Times New Roman" w:hAnsi="Times New Roman" w:cs="Times New Roman"/>
          <w:color w:val="000000"/>
          <w:sz w:val="32"/>
          <w:szCs w:val="32"/>
          <w:lang w:eastAsia="ru-RU"/>
        </w:rPr>
        <w:br/>
        <w:t>Дождик с градом, </w:t>
      </w:r>
      <w:r w:rsidRPr="00B6255F">
        <w:rPr>
          <w:rFonts w:ascii="Times New Roman" w:eastAsia="Times New Roman" w:hAnsi="Times New Roman" w:cs="Times New Roman"/>
          <w:color w:val="000000"/>
          <w:sz w:val="32"/>
          <w:szCs w:val="32"/>
          <w:lang w:eastAsia="ru-RU"/>
        </w:rPr>
        <w:br/>
        <w:t>Дождик с рыжим листопадом.</w:t>
      </w:r>
      <w:r w:rsidRPr="00B6255F">
        <w:rPr>
          <w:rFonts w:ascii="Times New Roman" w:eastAsia="Times New Roman" w:hAnsi="Times New Roman" w:cs="Times New Roman"/>
          <w:color w:val="000000"/>
          <w:sz w:val="32"/>
          <w:szCs w:val="32"/>
          <w:lang w:eastAsia="ru-RU"/>
        </w:rPr>
        <w:br/>
        <w:t>Для показа взаимосвязи живой и неживой природы, обратили внимание, какая становиться зелень после дождя, как легко дышится. </w:t>
      </w:r>
      <w:r w:rsidRPr="00B6255F">
        <w:rPr>
          <w:rFonts w:ascii="Times New Roman" w:eastAsia="Times New Roman" w:hAnsi="Times New Roman" w:cs="Times New Roman"/>
          <w:color w:val="000000"/>
          <w:sz w:val="32"/>
          <w:szCs w:val="32"/>
          <w:lang w:eastAsia="ru-RU"/>
        </w:rPr>
        <w:br/>
        <w:t xml:space="preserve">Дети убедились, что дождь – это вода. Сравнили воду из </w:t>
      </w:r>
      <w:proofErr w:type="gramStart"/>
      <w:r w:rsidRPr="00B6255F">
        <w:rPr>
          <w:rFonts w:ascii="Times New Roman" w:eastAsia="Times New Roman" w:hAnsi="Times New Roman" w:cs="Times New Roman"/>
          <w:color w:val="000000"/>
          <w:sz w:val="32"/>
          <w:szCs w:val="32"/>
          <w:lang w:eastAsia="ru-RU"/>
        </w:rPr>
        <w:t>под</w:t>
      </w:r>
      <w:proofErr w:type="gramEnd"/>
      <w:r w:rsidRPr="00B6255F">
        <w:rPr>
          <w:rFonts w:ascii="Times New Roman" w:eastAsia="Times New Roman" w:hAnsi="Times New Roman" w:cs="Times New Roman"/>
          <w:color w:val="000000"/>
          <w:sz w:val="32"/>
          <w:szCs w:val="32"/>
          <w:lang w:eastAsia="ru-RU"/>
        </w:rPr>
        <w:t xml:space="preserve"> крана и из лужи, отметили: в луже вода грязная, а из под крана – чистая. </w:t>
      </w:r>
      <w:proofErr w:type="gramStart"/>
      <w:r w:rsidRPr="00B6255F">
        <w:rPr>
          <w:rFonts w:ascii="Times New Roman" w:eastAsia="Times New Roman" w:hAnsi="Times New Roman" w:cs="Times New Roman"/>
          <w:color w:val="000000"/>
          <w:sz w:val="32"/>
          <w:szCs w:val="32"/>
          <w:lang w:eastAsia="ru-RU"/>
        </w:rPr>
        <w:t>Если воду из под крана вскипятить, то она подходит для питья, а из лужи для питья не подходит.</w:t>
      </w:r>
      <w:proofErr w:type="gramEnd"/>
      <w:r w:rsidRPr="00B6255F">
        <w:rPr>
          <w:rFonts w:ascii="Times New Roman" w:eastAsia="Times New Roman" w:hAnsi="Times New Roman" w:cs="Times New Roman"/>
          <w:color w:val="000000"/>
          <w:sz w:val="32"/>
          <w:szCs w:val="32"/>
          <w:lang w:eastAsia="ru-RU"/>
        </w:rPr>
        <w:t> </w:t>
      </w:r>
      <w:r w:rsidRPr="00B6255F">
        <w:rPr>
          <w:rFonts w:ascii="Times New Roman" w:eastAsia="Times New Roman" w:hAnsi="Times New Roman" w:cs="Times New Roman"/>
          <w:color w:val="000000"/>
          <w:sz w:val="32"/>
          <w:szCs w:val="32"/>
          <w:lang w:eastAsia="ru-RU"/>
        </w:rPr>
        <w:br/>
        <w:t>Одно из направлений детской экспериментальной деятельности, которое мы активно используем – </w:t>
      </w:r>
      <w:r w:rsidRPr="00B6255F">
        <w:rPr>
          <w:rFonts w:ascii="Times New Roman" w:eastAsia="Times New Roman" w:hAnsi="Times New Roman" w:cs="Times New Roman"/>
          <w:b/>
          <w:bCs/>
          <w:color w:val="000000"/>
          <w:sz w:val="32"/>
          <w:szCs w:val="32"/>
          <w:lang w:eastAsia="ru-RU"/>
        </w:rPr>
        <w:t>опыты</w:t>
      </w:r>
      <w:r w:rsidRPr="00B6255F">
        <w:rPr>
          <w:rFonts w:ascii="Times New Roman" w:eastAsia="Times New Roman" w:hAnsi="Times New Roman" w:cs="Times New Roman"/>
          <w:color w:val="000000"/>
          <w:sz w:val="32"/>
          <w:szCs w:val="32"/>
          <w:lang w:eastAsia="ru-RU"/>
        </w:rPr>
        <w:t>. </w:t>
      </w:r>
      <w:r w:rsidRPr="00B6255F">
        <w:rPr>
          <w:rFonts w:ascii="Times New Roman" w:eastAsia="Times New Roman" w:hAnsi="Times New Roman" w:cs="Times New Roman"/>
          <w:color w:val="000000"/>
          <w:sz w:val="32"/>
          <w:szCs w:val="32"/>
          <w:lang w:eastAsia="ru-RU"/>
        </w:rPr>
        <w:br/>
        <w:t xml:space="preserve">Опыты проводим  как на занятиях, так и в свободной деятельности. </w:t>
      </w:r>
      <w:proofErr w:type="gramStart"/>
      <w:r w:rsidRPr="00B6255F">
        <w:rPr>
          <w:rFonts w:ascii="Times New Roman" w:eastAsia="Times New Roman" w:hAnsi="Times New Roman" w:cs="Times New Roman"/>
          <w:color w:val="000000"/>
          <w:sz w:val="32"/>
          <w:szCs w:val="32"/>
          <w:lang w:eastAsia="ru-RU"/>
        </w:rPr>
        <w:t>Дети с огромным удовольствием исследуют материалы и узнают, что:</w:t>
      </w:r>
      <w:r w:rsidRPr="00B6255F">
        <w:rPr>
          <w:rFonts w:ascii="Times New Roman" w:eastAsia="Times New Roman" w:hAnsi="Times New Roman" w:cs="Times New Roman"/>
          <w:color w:val="000000"/>
          <w:sz w:val="32"/>
          <w:szCs w:val="32"/>
          <w:lang w:eastAsia="ru-RU"/>
        </w:rPr>
        <w:br/>
        <w:t>• бумага рвется, мнется, не разглаживается, горит, в воде намокает и т. д. </w:t>
      </w:r>
      <w:r w:rsidRPr="00B6255F">
        <w:rPr>
          <w:rFonts w:ascii="Times New Roman" w:eastAsia="Times New Roman" w:hAnsi="Times New Roman" w:cs="Times New Roman"/>
          <w:color w:val="000000"/>
          <w:sz w:val="32"/>
          <w:szCs w:val="32"/>
          <w:lang w:eastAsia="ru-RU"/>
        </w:rPr>
        <w:br/>
        <w:t> • дерево прочное, шероховатое, в воде намокает, не тонет и т. д. </w:t>
      </w:r>
      <w:r w:rsidRPr="00B6255F">
        <w:rPr>
          <w:rFonts w:ascii="Times New Roman" w:eastAsia="Times New Roman" w:hAnsi="Times New Roman" w:cs="Times New Roman"/>
          <w:color w:val="000000"/>
          <w:sz w:val="32"/>
          <w:szCs w:val="32"/>
          <w:lang w:eastAsia="ru-RU"/>
        </w:rPr>
        <w:br/>
        <w:t> • пластмасса легкая, разноцветная, легко ломается и т. д. </w:t>
      </w:r>
      <w:r w:rsidRPr="00B6255F">
        <w:rPr>
          <w:rFonts w:ascii="Times New Roman" w:eastAsia="Times New Roman" w:hAnsi="Times New Roman" w:cs="Times New Roman"/>
          <w:color w:val="000000"/>
          <w:sz w:val="32"/>
          <w:szCs w:val="32"/>
          <w:lang w:eastAsia="ru-RU"/>
        </w:rPr>
        <w:br/>
        <w:t> • стекло бывает прозрачным и разноцветным, хрупкое, бьется, водонепроницаемое</w:t>
      </w:r>
      <w:r w:rsidRPr="00B6255F">
        <w:rPr>
          <w:rFonts w:ascii="Times New Roman" w:eastAsia="Times New Roman" w:hAnsi="Times New Roman" w:cs="Times New Roman"/>
          <w:color w:val="000000"/>
          <w:sz w:val="32"/>
          <w:szCs w:val="32"/>
          <w:lang w:eastAsia="ru-RU"/>
        </w:rPr>
        <w:br/>
        <w:t> • ткань мнется и разглаживается, намокает и высыхает и т. д. </w:t>
      </w:r>
      <w:r w:rsidRPr="00B6255F">
        <w:rPr>
          <w:rFonts w:ascii="Times New Roman" w:eastAsia="Times New Roman" w:hAnsi="Times New Roman" w:cs="Times New Roman"/>
          <w:color w:val="000000"/>
          <w:sz w:val="32"/>
          <w:szCs w:val="32"/>
          <w:lang w:eastAsia="ru-RU"/>
        </w:rPr>
        <w:br/>
        <w:t> • вода прозрачная</w:t>
      </w:r>
      <w:proofErr w:type="gramEnd"/>
      <w:r w:rsidRPr="00B6255F">
        <w:rPr>
          <w:rFonts w:ascii="Times New Roman" w:eastAsia="Times New Roman" w:hAnsi="Times New Roman" w:cs="Times New Roman"/>
          <w:color w:val="000000"/>
          <w:sz w:val="32"/>
          <w:szCs w:val="32"/>
          <w:lang w:eastAsia="ru-RU"/>
        </w:rPr>
        <w:t>, не имеет формы, умеет переливаться, испаряться и т. д. </w:t>
      </w:r>
      <w:r w:rsidRPr="00B6255F">
        <w:rPr>
          <w:rFonts w:ascii="Times New Roman" w:eastAsia="Times New Roman" w:hAnsi="Times New Roman" w:cs="Times New Roman"/>
          <w:color w:val="000000"/>
          <w:sz w:val="32"/>
          <w:szCs w:val="32"/>
          <w:lang w:eastAsia="ru-RU"/>
        </w:rPr>
        <w:br/>
        <w:t> • воздух прозрачный, умеет двигаться сам и двигает предметы и т. д. </w:t>
      </w:r>
      <w:r w:rsidRPr="00B6255F">
        <w:rPr>
          <w:rFonts w:ascii="Times New Roman" w:eastAsia="Times New Roman" w:hAnsi="Times New Roman" w:cs="Times New Roman"/>
          <w:color w:val="000000"/>
          <w:sz w:val="32"/>
          <w:szCs w:val="32"/>
          <w:lang w:eastAsia="ru-RU"/>
        </w:rPr>
        <w:br/>
        <w:t>Провели простейший опыт с водой: - «Почему осенью бывает грязно?»</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b/>
          <w:bCs/>
          <w:color w:val="000000"/>
          <w:sz w:val="32"/>
          <w:szCs w:val="32"/>
          <w:lang w:eastAsia="ru-RU"/>
        </w:rPr>
        <w:t>Сделали вывод</w:t>
      </w:r>
      <w:r w:rsidRPr="00B6255F">
        <w:rPr>
          <w:rFonts w:ascii="Times New Roman" w:eastAsia="Times New Roman" w:hAnsi="Times New Roman" w:cs="Times New Roman"/>
          <w:color w:val="000000"/>
          <w:sz w:val="32"/>
          <w:szCs w:val="32"/>
          <w:lang w:eastAsia="ru-RU"/>
        </w:rPr>
        <w:t>: При соединении воды с землёй образуется грязь, поэтому после дождя на улице грязно. </w:t>
      </w:r>
      <w:r w:rsidRPr="00B6255F">
        <w:rPr>
          <w:rFonts w:ascii="Times New Roman" w:eastAsia="Times New Roman" w:hAnsi="Times New Roman" w:cs="Times New Roman"/>
          <w:color w:val="000000"/>
          <w:sz w:val="32"/>
          <w:szCs w:val="32"/>
          <w:lang w:eastAsia="ru-RU"/>
        </w:rPr>
        <w:br/>
        <w:t xml:space="preserve">Благодаря опытам дети сравнивают, сопоставляют, делают выводы, высказывают свои суждения и умозаключения. </w:t>
      </w:r>
      <w:r w:rsidRPr="00B6255F">
        <w:rPr>
          <w:rFonts w:ascii="Times New Roman" w:eastAsia="Times New Roman" w:hAnsi="Times New Roman" w:cs="Times New Roman"/>
          <w:color w:val="000000"/>
          <w:sz w:val="32"/>
          <w:szCs w:val="32"/>
          <w:lang w:eastAsia="ru-RU"/>
        </w:rPr>
        <w:lastRenderedPageBreak/>
        <w:t xml:space="preserve">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Детям нравятся занятия, на которых вместе </w:t>
      </w:r>
      <w:proofErr w:type="gramStart"/>
      <w:r w:rsidRPr="00B6255F">
        <w:rPr>
          <w:rFonts w:ascii="Times New Roman" w:eastAsia="Times New Roman" w:hAnsi="Times New Roman" w:cs="Times New Roman"/>
          <w:color w:val="000000"/>
          <w:sz w:val="32"/>
          <w:szCs w:val="32"/>
          <w:lang w:eastAsia="ru-RU"/>
        </w:rPr>
        <w:t>со</w:t>
      </w:r>
      <w:proofErr w:type="gramEnd"/>
      <w:r w:rsidRPr="00B6255F">
        <w:rPr>
          <w:rFonts w:ascii="Times New Roman" w:eastAsia="Times New Roman" w:hAnsi="Times New Roman" w:cs="Times New Roman"/>
          <w:color w:val="000000"/>
          <w:sz w:val="32"/>
          <w:szCs w:val="32"/>
          <w:lang w:eastAsia="ru-RU"/>
        </w:rPr>
        <w:t xml:space="preserve"> взрослыми они совершают свои первые открытия, учатся объяснять и доказывать. Дети с удовольствием рассказывают о своих открытиях родителям, ставят такие же (или более сложные </w:t>
      </w:r>
      <w:proofErr w:type="gramStart"/>
      <w:r w:rsidRPr="00B6255F">
        <w:rPr>
          <w:rFonts w:ascii="Times New Roman" w:eastAsia="Times New Roman" w:hAnsi="Times New Roman" w:cs="Times New Roman"/>
          <w:color w:val="000000"/>
          <w:sz w:val="32"/>
          <w:szCs w:val="32"/>
          <w:lang w:eastAsia="ru-RU"/>
        </w:rPr>
        <w:t xml:space="preserve">опыты) </w:t>
      </w:r>
      <w:proofErr w:type="gramEnd"/>
      <w:r w:rsidRPr="00B6255F">
        <w:rPr>
          <w:rFonts w:ascii="Times New Roman" w:eastAsia="Times New Roman" w:hAnsi="Times New Roman" w:cs="Times New Roman"/>
          <w:color w:val="000000"/>
          <w:sz w:val="32"/>
          <w:szCs w:val="32"/>
          <w:lang w:eastAsia="ru-RU"/>
        </w:rPr>
        <w:t>дома, учатся выдвигать новые задачи и самостоятельно их решать. </w:t>
      </w:r>
      <w:r w:rsidRPr="00B6255F">
        <w:rPr>
          <w:rFonts w:ascii="Times New Roman" w:eastAsia="Times New Roman" w:hAnsi="Times New Roman" w:cs="Times New Roman"/>
          <w:color w:val="000000"/>
          <w:sz w:val="32"/>
          <w:szCs w:val="32"/>
          <w:lang w:eastAsia="ru-RU"/>
        </w:rPr>
        <w:br/>
        <w:t>У детей </w:t>
      </w:r>
      <w:r w:rsidRPr="00B6255F">
        <w:rPr>
          <w:rFonts w:ascii="Times New Roman" w:eastAsia="Times New Roman" w:hAnsi="Times New Roman" w:cs="Times New Roman"/>
          <w:color w:val="000000"/>
          <w:sz w:val="32"/>
          <w:szCs w:val="32"/>
          <w:u w:val="single"/>
          <w:lang w:eastAsia="ru-RU"/>
        </w:rPr>
        <w:t>4-5 лет</w:t>
      </w:r>
      <w:r w:rsidRPr="00B6255F">
        <w:rPr>
          <w:rFonts w:ascii="Times New Roman" w:eastAsia="Times New Roman" w:hAnsi="Times New Roman" w:cs="Times New Roman"/>
          <w:color w:val="000000"/>
          <w:sz w:val="32"/>
          <w:szCs w:val="32"/>
          <w:lang w:eastAsia="ru-RU"/>
        </w:rPr>
        <w:t> появляются первые попытки работать самостоятельно, но визуальный контроль со стороны взрослого необходим – для обеспечения безопасности и для моральной поддержки, так как без постоянного поощрения и выражения одобрения деятельность четырёхлетнего ребёнка быстро затухает. </w:t>
      </w:r>
      <w:r w:rsidRPr="00B6255F">
        <w:rPr>
          <w:rFonts w:ascii="Times New Roman" w:eastAsia="Times New Roman" w:hAnsi="Times New Roman" w:cs="Times New Roman"/>
          <w:color w:val="000000"/>
          <w:sz w:val="32"/>
          <w:szCs w:val="32"/>
          <w:u w:val="single"/>
          <w:lang w:eastAsia="ru-RU"/>
        </w:rPr>
        <w:t>В средней группе</w:t>
      </w:r>
      <w:r w:rsidRPr="00B6255F">
        <w:rPr>
          <w:rFonts w:ascii="Times New Roman" w:eastAsia="Times New Roman" w:hAnsi="Times New Roman" w:cs="Times New Roman"/>
          <w:color w:val="000000"/>
          <w:sz w:val="32"/>
          <w:szCs w:val="32"/>
          <w:lang w:eastAsia="ru-RU"/>
        </w:rPr>
        <w:t> познакомили детей с переходом тел из одного состояния в другое (вода-лёд-вода), показали взаимосвязь с живой природой. </w:t>
      </w:r>
      <w:r w:rsidRPr="00B6255F">
        <w:rPr>
          <w:rFonts w:ascii="Times New Roman" w:eastAsia="Times New Roman" w:hAnsi="Times New Roman" w:cs="Times New Roman"/>
          <w:color w:val="000000"/>
          <w:sz w:val="32"/>
          <w:szCs w:val="32"/>
          <w:lang w:eastAsia="ru-RU"/>
        </w:rPr>
        <w:br/>
        <w:t>Для этого использовали следующие опыты:</w:t>
      </w:r>
    </w:p>
    <w:p w:rsidR="0025443D" w:rsidRPr="00B6255F" w:rsidRDefault="0025443D" w:rsidP="00B6255F">
      <w:pPr>
        <w:numPr>
          <w:ilvl w:val="0"/>
          <w:numId w:val="8"/>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превращение воды в лёд.</w:t>
      </w:r>
    </w:p>
    <w:p w:rsidR="0025443D" w:rsidRPr="00B6255F" w:rsidRDefault="0025443D" w:rsidP="00B6255F">
      <w:pPr>
        <w:numPr>
          <w:ilvl w:val="0"/>
          <w:numId w:val="8"/>
        </w:numPr>
        <w:spacing w:before="100" w:beforeAutospacing="1" w:after="100" w:afterAutospacing="1" w:line="240" w:lineRule="auto"/>
        <w:ind w:left="785" w:right="183"/>
        <w:jc w:val="both"/>
        <w:rPr>
          <w:rFonts w:ascii="Times New Roman" w:eastAsia="Times New Roman" w:hAnsi="Times New Roman" w:cs="Times New Roman"/>
          <w:color w:val="000000"/>
          <w:sz w:val="32"/>
          <w:szCs w:val="32"/>
          <w:lang w:eastAsia="ru-RU"/>
        </w:rPr>
      </w:pPr>
      <w:proofErr w:type="gramStart"/>
      <w:r w:rsidRPr="00B6255F">
        <w:rPr>
          <w:rFonts w:ascii="Times New Roman" w:eastAsia="Times New Roman" w:hAnsi="Times New Roman" w:cs="Times New Roman"/>
          <w:color w:val="000000"/>
          <w:sz w:val="32"/>
          <w:szCs w:val="32"/>
          <w:lang w:eastAsia="ru-RU"/>
        </w:rPr>
        <w:t>п</w:t>
      </w:r>
      <w:proofErr w:type="gramEnd"/>
      <w:r w:rsidRPr="00B6255F">
        <w:rPr>
          <w:rFonts w:ascii="Times New Roman" w:eastAsia="Times New Roman" w:hAnsi="Times New Roman" w:cs="Times New Roman"/>
          <w:color w:val="000000"/>
          <w:sz w:val="32"/>
          <w:szCs w:val="32"/>
          <w:lang w:eastAsia="ru-RU"/>
        </w:rPr>
        <w:t>ревращение льда в воду.</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 xml:space="preserve">С помощью иллюстраций выяснили: где в природе встречаются вода, кроме того, для чего и как мы её используем, подвели к понятию – воду нужно беречь, не тратить её напрасно, не забывать </w:t>
      </w:r>
      <w:proofErr w:type="gramStart"/>
      <w:r w:rsidRPr="00B6255F">
        <w:rPr>
          <w:rFonts w:ascii="Times New Roman" w:eastAsia="Times New Roman" w:hAnsi="Times New Roman" w:cs="Times New Roman"/>
          <w:color w:val="000000"/>
          <w:sz w:val="32"/>
          <w:szCs w:val="32"/>
          <w:lang w:eastAsia="ru-RU"/>
        </w:rPr>
        <w:t>вовремя</w:t>
      </w:r>
      <w:proofErr w:type="gramEnd"/>
      <w:r w:rsidRPr="00B6255F">
        <w:rPr>
          <w:rFonts w:ascii="Times New Roman" w:eastAsia="Times New Roman" w:hAnsi="Times New Roman" w:cs="Times New Roman"/>
          <w:color w:val="000000"/>
          <w:sz w:val="32"/>
          <w:szCs w:val="32"/>
          <w:lang w:eastAsia="ru-RU"/>
        </w:rPr>
        <w:t xml:space="preserve"> закрывать кран.</w:t>
      </w:r>
      <w:r w:rsidRPr="00B6255F">
        <w:rPr>
          <w:rFonts w:ascii="Times New Roman" w:eastAsia="Times New Roman" w:hAnsi="Times New Roman" w:cs="Times New Roman"/>
          <w:color w:val="000000"/>
          <w:sz w:val="32"/>
          <w:szCs w:val="32"/>
          <w:lang w:eastAsia="ru-RU"/>
        </w:rPr>
        <w:br/>
        <w:t>Так же с детьми 4-5 лет исследуем и объекты неживой природы: песок, глина, снег, камни, воздух, вода, пробуем делать пену и пр. </w:t>
      </w:r>
      <w:r w:rsidRPr="00B6255F">
        <w:rPr>
          <w:rFonts w:ascii="Times New Roman" w:eastAsia="Times New Roman" w:hAnsi="Times New Roman" w:cs="Times New Roman"/>
          <w:color w:val="000000"/>
          <w:sz w:val="32"/>
          <w:szCs w:val="32"/>
          <w:lang w:eastAsia="ru-RU"/>
        </w:rPr>
        <w:br/>
        <w:t>Обычно на вопрос как можно увидеть и почувствовать воздух, дети затрудняются ответить. Для поиска ответов на этот вопрос мы провели  ряд опытов: </w:t>
      </w:r>
      <w:r w:rsidRPr="00B6255F">
        <w:rPr>
          <w:rFonts w:ascii="Times New Roman" w:eastAsia="Times New Roman" w:hAnsi="Times New Roman" w:cs="Times New Roman"/>
          <w:color w:val="000000"/>
          <w:sz w:val="32"/>
          <w:szCs w:val="32"/>
          <w:lang w:eastAsia="ru-RU"/>
        </w:rPr>
        <w:br/>
        <w:t>- мы дышим воздухом (в стакан с водой дуем через соломинку, появляются пузырьки)</w:t>
      </w:r>
      <w:r w:rsidRPr="00B6255F">
        <w:rPr>
          <w:rFonts w:ascii="Times New Roman" w:eastAsia="Times New Roman" w:hAnsi="Times New Roman" w:cs="Times New Roman"/>
          <w:color w:val="000000"/>
          <w:sz w:val="32"/>
          <w:szCs w:val="32"/>
          <w:lang w:eastAsia="ru-RU"/>
        </w:rPr>
        <w:br/>
        <w:t>- можно ли поймать воздух?</w:t>
      </w:r>
      <w:r w:rsidRPr="00B6255F">
        <w:rPr>
          <w:rFonts w:ascii="Times New Roman" w:eastAsia="Times New Roman" w:hAnsi="Times New Roman" w:cs="Times New Roman"/>
          <w:color w:val="000000"/>
          <w:sz w:val="32"/>
          <w:szCs w:val="32"/>
          <w:lang w:eastAsia="ru-RU"/>
        </w:rPr>
        <w:br/>
        <w:t>- может ли воздух быть сильным?</w:t>
      </w:r>
      <w:r w:rsidRPr="00B6255F">
        <w:rPr>
          <w:rFonts w:ascii="Times New Roman" w:eastAsia="Times New Roman" w:hAnsi="Times New Roman" w:cs="Times New Roman"/>
          <w:color w:val="000000"/>
          <w:sz w:val="32"/>
          <w:szCs w:val="32"/>
          <w:lang w:eastAsia="ru-RU"/>
        </w:rPr>
        <w:br/>
        <w:t>- движение воздуха.</w:t>
      </w:r>
      <w:r w:rsidRPr="00B6255F">
        <w:rPr>
          <w:rFonts w:ascii="Times New Roman" w:eastAsia="Times New Roman" w:hAnsi="Times New Roman" w:cs="Times New Roman"/>
          <w:color w:val="000000"/>
          <w:sz w:val="32"/>
          <w:szCs w:val="32"/>
          <w:lang w:eastAsia="ru-RU"/>
        </w:rPr>
        <w:br/>
        <w:t>Из опытов дети узнают, что воздух есть везде, он прозрачный, легкий, не заметный. Воздух нужен для дыхания всем живым существам: растениям, животным, человеку.</w:t>
      </w:r>
      <w:r w:rsidRPr="00B6255F">
        <w:rPr>
          <w:rFonts w:ascii="Times New Roman" w:eastAsia="Times New Roman" w:hAnsi="Times New Roman" w:cs="Times New Roman"/>
          <w:color w:val="000000"/>
          <w:sz w:val="32"/>
          <w:szCs w:val="32"/>
          <w:lang w:eastAsia="ru-RU"/>
        </w:rPr>
        <w:br/>
      </w:r>
      <w:r w:rsidRPr="00B6255F">
        <w:rPr>
          <w:rFonts w:ascii="Times New Roman" w:eastAsia="Times New Roman" w:hAnsi="Times New Roman" w:cs="Times New Roman"/>
          <w:color w:val="000000"/>
          <w:sz w:val="32"/>
          <w:szCs w:val="32"/>
          <w:lang w:eastAsia="ru-RU"/>
        </w:rPr>
        <w:lastRenderedPageBreak/>
        <w:t>Так на прогулке на участке, замечаем, что на дорожках травы нет. Почему? Пробуем капнуть палочкой, и убеждаемся, что на дорожках земля твердая, а рядом – на обочине – рыхлая. Пришли к выводу: раз такую почву не может раскопать сильный человек, значит и слабым растениям трудно через нее пробиться. Так эксперимент прошел незаметно для детей.</w:t>
      </w:r>
      <w:r w:rsidRPr="00B6255F">
        <w:rPr>
          <w:rFonts w:ascii="Times New Roman" w:eastAsia="Times New Roman" w:hAnsi="Times New Roman" w:cs="Times New Roman"/>
          <w:color w:val="000000"/>
          <w:sz w:val="32"/>
          <w:szCs w:val="32"/>
          <w:lang w:eastAsia="ru-RU"/>
        </w:rPr>
        <w:br/>
        <w:t>Предложили детям слепить фигурку из мокрого и сухого песка. Дети рассуждают, какой песок лепится, почему. </w:t>
      </w:r>
      <w:r w:rsidRPr="00B6255F">
        <w:rPr>
          <w:rFonts w:ascii="Times New Roman" w:eastAsia="Times New Roman" w:hAnsi="Times New Roman" w:cs="Times New Roman"/>
          <w:color w:val="000000"/>
          <w:sz w:val="32"/>
          <w:szCs w:val="32"/>
          <w:lang w:eastAsia="ru-RU"/>
        </w:rPr>
        <w:br/>
        <w:t>Рассматривая песок через лупу, обнаруживают, что он состоит из мелких кристалликов-песчинок, этим объясняется свойство сухого песка </w:t>
      </w:r>
      <w:proofErr w:type="gramStart"/>
      <w:r w:rsidRPr="00B6255F">
        <w:rPr>
          <w:rFonts w:ascii="Times New Roman" w:eastAsia="Times New Roman" w:hAnsi="Times New Roman" w:cs="Times New Roman"/>
          <w:color w:val="000000"/>
          <w:sz w:val="32"/>
          <w:szCs w:val="32"/>
          <w:lang w:eastAsia="ru-RU"/>
        </w:rPr>
        <w:t>–с</w:t>
      </w:r>
      <w:proofErr w:type="gramEnd"/>
      <w:r w:rsidRPr="00B6255F">
        <w:rPr>
          <w:rFonts w:ascii="Times New Roman" w:eastAsia="Times New Roman" w:hAnsi="Times New Roman" w:cs="Times New Roman"/>
          <w:color w:val="000000"/>
          <w:sz w:val="32"/>
          <w:szCs w:val="32"/>
          <w:lang w:eastAsia="ru-RU"/>
        </w:rPr>
        <w:t>ыпучесть. </w:t>
      </w:r>
      <w:r w:rsidRPr="00B6255F">
        <w:rPr>
          <w:rFonts w:ascii="Times New Roman" w:eastAsia="Times New Roman" w:hAnsi="Times New Roman" w:cs="Times New Roman"/>
          <w:color w:val="000000"/>
          <w:sz w:val="32"/>
          <w:szCs w:val="32"/>
          <w:lang w:eastAsia="ru-RU"/>
        </w:rPr>
        <w:br/>
      </w:r>
      <w:proofErr w:type="gramStart"/>
      <w:r w:rsidRPr="00B6255F">
        <w:rPr>
          <w:rFonts w:ascii="Times New Roman" w:eastAsia="Times New Roman" w:hAnsi="Times New Roman" w:cs="Times New Roman"/>
          <w:color w:val="000000"/>
          <w:sz w:val="32"/>
          <w:szCs w:val="32"/>
          <w:lang w:eastAsia="ru-RU"/>
        </w:rPr>
        <w:t>Постепенно используя подобранный материал детям удаются и нравятся игры - опыты с песком («Сыплется – не сыплется», «Лепится – не лепится», с водой («Плавает? », «Что быстрее утонет?»).</w:t>
      </w:r>
      <w:proofErr w:type="gramEnd"/>
      <w:r w:rsidRPr="00B6255F">
        <w:rPr>
          <w:rFonts w:ascii="Times New Roman" w:eastAsia="Times New Roman" w:hAnsi="Times New Roman" w:cs="Times New Roman"/>
          <w:color w:val="000000"/>
          <w:sz w:val="32"/>
          <w:szCs w:val="32"/>
          <w:lang w:eastAsia="ru-RU"/>
        </w:rPr>
        <w:t> </w:t>
      </w:r>
      <w:r w:rsidRPr="00B6255F">
        <w:rPr>
          <w:rFonts w:ascii="Times New Roman" w:eastAsia="Times New Roman" w:hAnsi="Times New Roman" w:cs="Times New Roman"/>
          <w:color w:val="000000"/>
          <w:sz w:val="32"/>
          <w:szCs w:val="32"/>
          <w:lang w:eastAsia="ru-RU"/>
        </w:rPr>
        <w:br/>
        <w:t>В средней группе впервые начинаем проводить экспери</w:t>
      </w:r>
      <w:r w:rsidRPr="00B6255F">
        <w:rPr>
          <w:rFonts w:ascii="Times New Roman" w:eastAsia="Times New Roman" w:hAnsi="Times New Roman" w:cs="Times New Roman"/>
          <w:color w:val="000000"/>
          <w:sz w:val="32"/>
          <w:szCs w:val="32"/>
          <w:lang w:eastAsia="ru-RU"/>
        </w:rPr>
        <w:softHyphen/>
        <w:t>менты по выяснению причин отдельных явлений, например: «По</w:t>
      </w:r>
      <w:r w:rsidRPr="00B6255F">
        <w:rPr>
          <w:rFonts w:ascii="Times New Roman" w:eastAsia="Times New Roman" w:hAnsi="Times New Roman" w:cs="Times New Roman"/>
          <w:color w:val="000000"/>
          <w:sz w:val="32"/>
          <w:szCs w:val="32"/>
          <w:lang w:eastAsia="ru-RU"/>
        </w:rPr>
        <w:softHyphen/>
        <w:t>чему этот камешек нагрелся сильнее?» — «Потому что он имеет черный цвет»; «Этот платочек высох быстрее. Почему?» — «По</w:t>
      </w:r>
      <w:r w:rsidRPr="00B6255F">
        <w:rPr>
          <w:rFonts w:ascii="Times New Roman" w:eastAsia="Times New Roman" w:hAnsi="Times New Roman" w:cs="Times New Roman"/>
          <w:color w:val="000000"/>
          <w:sz w:val="32"/>
          <w:szCs w:val="32"/>
          <w:lang w:eastAsia="ru-RU"/>
        </w:rPr>
        <w:softHyphen/>
        <w:t>тому что мы его повесили на батарею». </w:t>
      </w:r>
      <w:r w:rsidRPr="00B6255F">
        <w:rPr>
          <w:rFonts w:ascii="Times New Roman" w:eastAsia="Times New Roman" w:hAnsi="Times New Roman" w:cs="Times New Roman"/>
          <w:color w:val="000000"/>
          <w:sz w:val="32"/>
          <w:szCs w:val="32"/>
          <w:lang w:eastAsia="ru-RU"/>
        </w:rPr>
        <w:br/>
        <w:t>Исследуем состав почвы, сравниваем свойства песка, и глины. Узнаем и расширяем представления о свойствах воды и воздуха их значении, о видах и свойствах тканей узнаем о свойствах магнита и увеличительного стекла.</w:t>
      </w:r>
      <w:r w:rsidRPr="00B6255F">
        <w:rPr>
          <w:rFonts w:ascii="Times New Roman" w:eastAsia="Times New Roman" w:hAnsi="Times New Roman" w:cs="Times New Roman"/>
          <w:color w:val="000000"/>
          <w:sz w:val="32"/>
          <w:szCs w:val="32"/>
          <w:lang w:eastAsia="ru-RU"/>
        </w:rPr>
        <w:br/>
        <w:t>При знакомстве с овощами дети определяли их на вкус. Попробовав морковку, дети узнали, что она сладкая, а не горькая и из рассказа воспитателя узнали, что в ней много витамин и она полезна для нашего здоровья.</w:t>
      </w:r>
      <w:r w:rsidRPr="00B6255F">
        <w:rPr>
          <w:rFonts w:ascii="Times New Roman" w:eastAsia="Times New Roman" w:hAnsi="Times New Roman" w:cs="Times New Roman"/>
          <w:color w:val="000000"/>
          <w:sz w:val="32"/>
          <w:szCs w:val="32"/>
          <w:lang w:eastAsia="ru-RU"/>
        </w:rPr>
        <w:br/>
        <w:t>Так же в процессе экспериментирования стимулируем детей задавать вопросы, выделять последовательность действий, отражать их в речи при ответе на вопросы типа: что мы делали? что мы получили? почему? Прививаем детям навыки межличностного общения и сотрудничества: уметь договариваться, отстаивать свое мнение, рассуждать в диалоге с другими детьми. Для этого во время обсуждения проблемных ситуаций обращаем внимание детей на мнение других, учим слушать друг друга, предлагаем более активным детям помочь застенчивым.</w:t>
      </w:r>
      <w:r w:rsidRPr="00B6255F">
        <w:rPr>
          <w:rFonts w:ascii="Times New Roman" w:eastAsia="Times New Roman" w:hAnsi="Times New Roman" w:cs="Times New Roman"/>
          <w:color w:val="000000"/>
          <w:sz w:val="32"/>
          <w:szCs w:val="32"/>
          <w:lang w:eastAsia="ru-RU"/>
        </w:rPr>
        <w:br/>
        <w:t xml:space="preserve">Работа в лаборатории требует соблюдение правил техники </w:t>
      </w:r>
      <w:r w:rsidRPr="00B6255F">
        <w:rPr>
          <w:rFonts w:ascii="Times New Roman" w:eastAsia="Times New Roman" w:hAnsi="Times New Roman" w:cs="Times New Roman"/>
          <w:color w:val="000000"/>
          <w:sz w:val="32"/>
          <w:szCs w:val="32"/>
          <w:lang w:eastAsia="ru-RU"/>
        </w:rPr>
        <w:lastRenderedPageBreak/>
        <w:t>безопасности. Мы их составили совместно с детьми и игровыми персонажами. Они очень просты и легко запоминаются:</w:t>
      </w:r>
    </w:p>
    <w:p w:rsidR="0025443D" w:rsidRPr="00B6255F" w:rsidRDefault="0025443D" w:rsidP="00B6255F">
      <w:pPr>
        <w:spacing w:after="0" w:line="240" w:lineRule="auto"/>
        <w:rPr>
          <w:rFonts w:ascii="Times New Roman" w:eastAsia="Times New Roman" w:hAnsi="Times New Roman" w:cs="Times New Roman"/>
          <w:sz w:val="32"/>
          <w:szCs w:val="32"/>
          <w:lang w:eastAsia="ru-RU"/>
        </w:rPr>
      </w:pPr>
      <w:r w:rsidRPr="00B6255F">
        <w:rPr>
          <w:rFonts w:ascii="Times New Roman" w:eastAsia="Times New Roman" w:hAnsi="Times New Roman" w:cs="Times New Roman"/>
          <w:color w:val="000000"/>
          <w:sz w:val="32"/>
          <w:szCs w:val="32"/>
          <w:lang w:eastAsia="ru-RU"/>
        </w:rPr>
        <w:br w:type="textWrapping" w:clear="all"/>
      </w:r>
    </w:p>
    <w:p w:rsidR="0025443D" w:rsidRPr="00B6255F" w:rsidRDefault="0025443D" w:rsidP="00B6255F">
      <w:pPr>
        <w:pStyle w:val="a6"/>
        <w:rPr>
          <w:rFonts w:ascii="Times New Roman" w:hAnsi="Times New Roman" w:cs="Times New Roman"/>
          <w:sz w:val="32"/>
          <w:szCs w:val="32"/>
          <w:lang w:eastAsia="ru-RU"/>
        </w:rPr>
      </w:pPr>
      <w:r w:rsidRPr="00B6255F">
        <w:rPr>
          <w:rFonts w:ascii="Times New Roman" w:hAnsi="Times New Roman" w:cs="Times New Roman"/>
          <w:b/>
          <w:bCs/>
          <w:sz w:val="32"/>
          <w:szCs w:val="32"/>
          <w:lang w:eastAsia="ru-RU"/>
        </w:rPr>
        <w:t>С песком:</w:t>
      </w:r>
      <w:r w:rsidRPr="00B6255F">
        <w:rPr>
          <w:rFonts w:ascii="Times New Roman" w:hAnsi="Times New Roman" w:cs="Times New Roman"/>
          <w:sz w:val="32"/>
          <w:szCs w:val="32"/>
          <w:lang w:eastAsia="ru-RU"/>
        </w:rPr>
        <w:br/>
        <w:t>Если сыплешь ты песок –</w:t>
      </w:r>
      <w:r w:rsidRPr="00B6255F">
        <w:rPr>
          <w:rFonts w:ascii="Times New Roman" w:hAnsi="Times New Roman" w:cs="Times New Roman"/>
          <w:sz w:val="32"/>
          <w:szCs w:val="32"/>
          <w:lang w:eastAsia="ru-RU"/>
        </w:rPr>
        <w:br/>
        <w:t>Рядом веник и совок.</w:t>
      </w:r>
    </w:p>
    <w:p w:rsidR="0025443D" w:rsidRPr="00B6255F" w:rsidRDefault="0025443D" w:rsidP="00B6255F">
      <w:pPr>
        <w:pStyle w:val="a6"/>
        <w:rPr>
          <w:rFonts w:ascii="Times New Roman" w:hAnsi="Times New Roman" w:cs="Times New Roman"/>
          <w:sz w:val="32"/>
          <w:szCs w:val="32"/>
          <w:lang w:eastAsia="ru-RU"/>
        </w:rPr>
      </w:pPr>
      <w:r w:rsidRPr="00B6255F">
        <w:rPr>
          <w:rFonts w:ascii="Times New Roman" w:hAnsi="Times New Roman" w:cs="Times New Roman"/>
          <w:b/>
          <w:bCs/>
          <w:sz w:val="32"/>
          <w:szCs w:val="32"/>
          <w:lang w:eastAsia="ru-RU"/>
        </w:rPr>
        <w:t>С огнем:</w:t>
      </w:r>
      <w:r w:rsidRPr="00B6255F">
        <w:rPr>
          <w:rFonts w:ascii="Times New Roman" w:hAnsi="Times New Roman" w:cs="Times New Roman"/>
          <w:sz w:val="32"/>
          <w:szCs w:val="32"/>
          <w:lang w:eastAsia="ru-RU"/>
        </w:rPr>
        <w:br/>
        <w:t>Помни правило: огонь</w:t>
      </w:r>
      <w:proofErr w:type="gramStart"/>
      <w:r w:rsidRPr="00B6255F">
        <w:rPr>
          <w:rFonts w:ascii="Times New Roman" w:hAnsi="Times New Roman" w:cs="Times New Roman"/>
          <w:sz w:val="32"/>
          <w:szCs w:val="32"/>
          <w:lang w:eastAsia="ru-RU"/>
        </w:rPr>
        <w:br/>
        <w:t>Н</w:t>
      </w:r>
      <w:proofErr w:type="gramEnd"/>
      <w:r w:rsidRPr="00B6255F">
        <w:rPr>
          <w:rFonts w:ascii="Times New Roman" w:hAnsi="Times New Roman" w:cs="Times New Roman"/>
          <w:sz w:val="32"/>
          <w:szCs w:val="32"/>
          <w:lang w:eastAsia="ru-RU"/>
        </w:rPr>
        <w:t>икогда один не тронь!</w:t>
      </w:r>
    </w:p>
    <w:p w:rsidR="0025443D" w:rsidRPr="00B6255F" w:rsidRDefault="0025443D" w:rsidP="00B6255F">
      <w:pPr>
        <w:pStyle w:val="a6"/>
        <w:rPr>
          <w:rFonts w:ascii="Times New Roman" w:hAnsi="Times New Roman" w:cs="Times New Roman"/>
          <w:sz w:val="32"/>
          <w:szCs w:val="32"/>
          <w:lang w:eastAsia="ru-RU"/>
        </w:rPr>
      </w:pPr>
      <w:r w:rsidRPr="00B6255F">
        <w:rPr>
          <w:lang w:eastAsia="ru-RU"/>
        </w:rPr>
        <w:t> </w:t>
      </w:r>
      <w:r w:rsidRPr="00B6255F">
        <w:rPr>
          <w:rFonts w:ascii="Times New Roman" w:hAnsi="Times New Roman" w:cs="Times New Roman"/>
          <w:b/>
          <w:bCs/>
          <w:sz w:val="32"/>
          <w:szCs w:val="32"/>
          <w:lang w:eastAsia="ru-RU"/>
        </w:rPr>
        <w:t>С водой:</w:t>
      </w:r>
      <w:r w:rsidRPr="00B6255F">
        <w:rPr>
          <w:rFonts w:ascii="Times New Roman" w:hAnsi="Times New Roman" w:cs="Times New Roman"/>
          <w:sz w:val="32"/>
          <w:szCs w:val="32"/>
          <w:lang w:eastAsia="ru-RU"/>
        </w:rPr>
        <w:br/>
        <w:t>Коль с водой имеем дело,</w:t>
      </w:r>
      <w:r w:rsidRPr="00B6255F">
        <w:rPr>
          <w:rFonts w:ascii="Times New Roman" w:hAnsi="Times New Roman" w:cs="Times New Roman"/>
          <w:sz w:val="32"/>
          <w:szCs w:val="32"/>
          <w:lang w:eastAsia="ru-RU"/>
        </w:rPr>
        <w:br/>
        <w:t>Рукава засучим смело.</w:t>
      </w:r>
      <w:r w:rsidRPr="00B6255F">
        <w:rPr>
          <w:rFonts w:ascii="Times New Roman" w:hAnsi="Times New Roman" w:cs="Times New Roman"/>
          <w:sz w:val="32"/>
          <w:szCs w:val="32"/>
          <w:lang w:eastAsia="ru-RU"/>
        </w:rPr>
        <w:br/>
        <w:t>Пролил воду – не беда:</w:t>
      </w:r>
      <w:r w:rsidRPr="00B6255F">
        <w:rPr>
          <w:rFonts w:ascii="Times New Roman" w:hAnsi="Times New Roman" w:cs="Times New Roman"/>
          <w:sz w:val="32"/>
          <w:szCs w:val="32"/>
          <w:lang w:eastAsia="ru-RU"/>
        </w:rPr>
        <w:br/>
        <w:t>Тряпка под рукой всегда.</w:t>
      </w:r>
      <w:r w:rsidRPr="00B6255F">
        <w:rPr>
          <w:rFonts w:ascii="Times New Roman" w:hAnsi="Times New Roman" w:cs="Times New Roman"/>
          <w:sz w:val="32"/>
          <w:szCs w:val="32"/>
          <w:lang w:eastAsia="ru-RU"/>
        </w:rPr>
        <w:br/>
        <w:t>Фартук – друг: он нам помог,</w:t>
      </w:r>
      <w:r w:rsidRPr="00B6255F">
        <w:rPr>
          <w:rFonts w:ascii="Times New Roman" w:hAnsi="Times New Roman" w:cs="Times New Roman"/>
          <w:sz w:val="32"/>
          <w:szCs w:val="32"/>
          <w:lang w:eastAsia="ru-RU"/>
        </w:rPr>
        <w:br/>
        <w:t>И никто здесь не промок.</w:t>
      </w:r>
    </w:p>
    <w:p w:rsidR="0025443D" w:rsidRPr="00B6255F" w:rsidRDefault="0025443D" w:rsidP="00B6255F">
      <w:pPr>
        <w:pStyle w:val="a6"/>
        <w:rPr>
          <w:rFonts w:ascii="Times New Roman" w:hAnsi="Times New Roman" w:cs="Times New Roman"/>
          <w:sz w:val="32"/>
          <w:szCs w:val="32"/>
          <w:lang w:eastAsia="ru-RU"/>
        </w:rPr>
      </w:pPr>
      <w:r w:rsidRPr="00B6255F">
        <w:rPr>
          <w:rFonts w:ascii="Times New Roman" w:hAnsi="Times New Roman" w:cs="Times New Roman"/>
          <w:b/>
          <w:bCs/>
          <w:sz w:val="32"/>
          <w:szCs w:val="32"/>
          <w:lang w:eastAsia="ru-RU"/>
        </w:rPr>
        <w:t>Со стеклом:</w:t>
      </w:r>
      <w:r w:rsidRPr="00B6255F">
        <w:rPr>
          <w:rFonts w:ascii="Times New Roman" w:hAnsi="Times New Roman" w:cs="Times New Roman"/>
          <w:sz w:val="32"/>
          <w:szCs w:val="32"/>
          <w:lang w:eastAsia="ru-RU"/>
        </w:rPr>
        <w:br/>
        <w:t>Со стеклом будь осторожен –</w:t>
      </w:r>
      <w:r w:rsidRPr="00B6255F">
        <w:rPr>
          <w:rFonts w:ascii="Times New Roman" w:hAnsi="Times New Roman" w:cs="Times New Roman"/>
          <w:sz w:val="32"/>
          <w:szCs w:val="32"/>
          <w:lang w:eastAsia="ru-RU"/>
        </w:rPr>
        <w:br/>
        <w:t>Ведь оно разбиться может.</w:t>
      </w:r>
      <w:r w:rsidRPr="00B6255F">
        <w:rPr>
          <w:rFonts w:ascii="Times New Roman" w:hAnsi="Times New Roman" w:cs="Times New Roman"/>
          <w:sz w:val="32"/>
          <w:szCs w:val="32"/>
          <w:lang w:eastAsia="ru-RU"/>
        </w:rPr>
        <w:br/>
        <w:t>А разбилось – не беда,</w:t>
      </w:r>
      <w:r w:rsidRPr="00B6255F">
        <w:rPr>
          <w:rFonts w:ascii="Times New Roman" w:hAnsi="Times New Roman" w:cs="Times New Roman"/>
          <w:sz w:val="32"/>
          <w:szCs w:val="32"/>
          <w:lang w:eastAsia="ru-RU"/>
        </w:rPr>
        <w:br/>
        <w:t>Есть ведь верные друзья:</w:t>
      </w:r>
      <w:r w:rsidRPr="00B6255F">
        <w:rPr>
          <w:rFonts w:ascii="Times New Roman" w:hAnsi="Times New Roman" w:cs="Times New Roman"/>
          <w:sz w:val="32"/>
          <w:szCs w:val="32"/>
          <w:lang w:eastAsia="ru-RU"/>
        </w:rPr>
        <w:br/>
        <w:t>Шустрый веник, Брат-совок</w:t>
      </w:r>
      <w:proofErr w:type="gramStart"/>
      <w:r w:rsidRPr="00B6255F">
        <w:rPr>
          <w:rFonts w:ascii="Times New Roman" w:hAnsi="Times New Roman" w:cs="Times New Roman"/>
          <w:sz w:val="32"/>
          <w:szCs w:val="32"/>
          <w:lang w:eastAsia="ru-RU"/>
        </w:rPr>
        <w:br/>
        <w:t>И</w:t>
      </w:r>
      <w:proofErr w:type="gramEnd"/>
      <w:r w:rsidRPr="00B6255F">
        <w:rPr>
          <w:rFonts w:ascii="Times New Roman" w:hAnsi="Times New Roman" w:cs="Times New Roman"/>
          <w:sz w:val="32"/>
          <w:szCs w:val="32"/>
          <w:lang w:eastAsia="ru-RU"/>
        </w:rPr>
        <w:t xml:space="preserve"> для мусора бачок –</w:t>
      </w:r>
      <w:r w:rsidRPr="00B6255F">
        <w:rPr>
          <w:rFonts w:ascii="Times New Roman" w:hAnsi="Times New Roman" w:cs="Times New Roman"/>
          <w:sz w:val="32"/>
          <w:szCs w:val="32"/>
          <w:lang w:eastAsia="ru-RU"/>
        </w:rPr>
        <w:br/>
        <w:t>Вмиг осколки соберут,</w:t>
      </w:r>
      <w:r w:rsidRPr="00B6255F">
        <w:rPr>
          <w:rFonts w:ascii="Times New Roman" w:hAnsi="Times New Roman" w:cs="Times New Roman"/>
          <w:sz w:val="32"/>
          <w:szCs w:val="32"/>
          <w:lang w:eastAsia="ru-RU"/>
        </w:rPr>
        <w:br/>
        <w:t>Наши руки сберегут.</w:t>
      </w:r>
    </w:p>
    <w:p w:rsidR="0025443D" w:rsidRPr="00B6255F" w:rsidRDefault="0025443D" w:rsidP="00B6255F">
      <w:pPr>
        <w:pStyle w:val="a6"/>
        <w:rPr>
          <w:lang w:eastAsia="ru-RU"/>
        </w:rPr>
      </w:pPr>
      <w:r w:rsidRPr="00B6255F">
        <w:rPr>
          <w:rFonts w:ascii="Times New Roman" w:hAnsi="Times New Roman" w:cs="Times New Roman"/>
          <w:b/>
          <w:bCs/>
          <w:sz w:val="32"/>
          <w:szCs w:val="32"/>
          <w:lang w:eastAsia="ru-RU"/>
        </w:rPr>
        <w:t>По окончании работы:</w:t>
      </w:r>
      <w:r w:rsidRPr="00B6255F">
        <w:rPr>
          <w:rFonts w:ascii="Times New Roman" w:hAnsi="Times New Roman" w:cs="Times New Roman"/>
          <w:sz w:val="32"/>
          <w:szCs w:val="32"/>
          <w:lang w:eastAsia="ru-RU"/>
        </w:rPr>
        <w:br/>
        <w:t>Ты работу завершил?</w:t>
      </w:r>
      <w:r w:rsidRPr="00B6255F">
        <w:rPr>
          <w:rFonts w:ascii="Times New Roman" w:hAnsi="Times New Roman" w:cs="Times New Roman"/>
          <w:sz w:val="32"/>
          <w:szCs w:val="32"/>
          <w:lang w:eastAsia="ru-RU"/>
        </w:rPr>
        <w:br/>
        <w:t>Все на место положил?</w:t>
      </w:r>
      <w:r w:rsidRPr="00B6255F">
        <w:rPr>
          <w:lang w:eastAsia="ru-RU"/>
        </w:rPr>
        <w:br w:type="textWrapping" w:clear="all"/>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 xml:space="preserve">Экспериментальная деятельность дает детям возможность тесного общения, проявления самостоятельности, самоорганизации, свободу действий и ответственность, позволяет осуществлять сотрудничество как </w:t>
      </w:r>
      <w:proofErr w:type="gramStart"/>
      <w:r w:rsidRPr="00B6255F">
        <w:rPr>
          <w:rFonts w:ascii="Times New Roman" w:eastAsia="Times New Roman" w:hAnsi="Times New Roman" w:cs="Times New Roman"/>
          <w:color w:val="000000"/>
          <w:sz w:val="32"/>
          <w:szCs w:val="32"/>
          <w:lang w:eastAsia="ru-RU"/>
        </w:rPr>
        <w:t>со</w:t>
      </w:r>
      <w:proofErr w:type="gramEnd"/>
      <w:r w:rsidRPr="00B6255F">
        <w:rPr>
          <w:rFonts w:ascii="Times New Roman" w:eastAsia="Times New Roman" w:hAnsi="Times New Roman" w:cs="Times New Roman"/>
          <w:color w:val="000000"/>
          <w:sz w:val="32"/>
          <w:szCs w:val="32"/>
          <w:lang w:eastAsia="ru-RU"/>
        </w:rPr>
        <w:t xml:space="preserve"> взрослыми, так и со сверстниками. После каждого эксперимента приучаем детей к самостоятельности при уборке рабочего места. </w:t>
      </w:r>
      <w:r w:rsidRPr="00B6255F">
        <w:rPr>
          <w:rFonts w:ascii="Times New Roman" w:eastAsia="Times New Roman" w:hAnsi="Times New Roman" w:cs="Times New Roman"/>
          <w:color w:val="000000"/>
          <w:sz w:val="32"/>
          <w:szCs w:val="32"/>
          <w:lang w:eastAsia="ru-RU"/>
        </w:rPr>
        <w:br/>
        <w:t xml:space="preserve">Толчком к началу экспериментирования может послужить удивление, любопытство, выдвинутая просьба или проблема. В </w:t>
      </w:r>
      <w:r w:rsidRPr="00B6255F">
        <w:rPr>
          <w:rFonts w:ascii="Times New Roman" w:eastAsia="Times New Roman" w:hAnsi="Times New Roman" w:cs="Times New Roman"/>
          <w:color w:val="000000"/>
          <w:sz w:val="32"/>
          <w:szCs w:val="32"/>
          <w:lang w:eastAsia="ru-RU"/>
        </w:rPr>
        <w:lastRenderedPageBreak/>
        <w:t xml:space="preserve">уголках живут сказочные персонажи, которые удивляются, задают вопросы, делают открытия вместе с детьми (Почемучка, Звездочёт, </w:t>
      </w:r>
      <w:proofErr w:type="spellStart"/>
      <w:r w:rsidRPr="00B6255F">
        <w:rPr>
          <w:rFonts w:ascii="Times New Roman" w:eastAsia="Times New Roman" w:hAnsi="Times New Roman" w:cs="Times New Roman"/>
          <w:color w:val="000000"/>
          <w:sz w:val="32"/>
          <w:szCs w:val="32"/>
          <w:lang w:eastAsia="ru-RU"/>
        </w:rPr>
        <w:t>Каркуша</w:t>
      </w:r>
      <w:proofErr w:type="spellEnd"/>
      <w:r w:rsidRPr="00B6255F">
        <w:rPr>
          <w:rFonts w:ascii="Times New Roman" w:eastAsia="Times New Roman" w:hAnsi="Times New Roman" w:cs="Times New Roman"/>
          <w:color w:val="000000"/>
          <w:sz w:val="32"/>
          <w:szCs w:val="32"/>
          <w:lang w:eastAsia="ru-RU"/>
        </w:rPr>
        <w:t>). Они маленькие, а младшему можно передать свой опыт и чувствовать свою значительность, что укрепляет в ребенке позицию «Взрослого». На первом этапе игровые персонажи в процессе совместной деятельности под руководством воспитателей – моделируют проблемные ситуации. Впоследствии дети учатся самостоятельно ставить цель, выдвигать гипотезы, продумывать способы ее проверки осуществить практические действия, делать выводы. </w:t>
      </w:r>
      <w:r w:rsidRPr="00B6255F">
        <w:rPr>
          <w:rFonts w:ascii="Times New Roman" w:eastAsia="Times New Roman" w:hAnsi="Times New Roman" w:cs="Times New Roman"/>
          <w:color w:val="000000"/>
          <w:sz w:val="32"/>
          <w:szCs w:val="32"/>
          <w:lang w:eastAsia="ru-RU"/>
        </w:rPr>
        <w:br/>
        <w:t xml:space="preserve">Интересно было наблюдать, как  дети в средней группе ставили перед собой </w:t>
      </w:r>
      <w:proofErr w:type="spellStart"/>
      <w:r w:rsidRPr="00B6255F">
        <w:rPr>
          <w:rFonts w:ascii="Times New Roman" w:eastAsia="Times New Roman" w:hAnsi="Times New Roman" w:cs="Times New Roman"/>
          <w:color w:val="000000"/>
          <w:sz w:val="32"/>
          <w:szCs w:val="32"/>
          <w:lang w:eastAsia="ru-RU"/>
        </w:rPr>
        <w:t>Каркушу</w:t>
      </w:r>
      <w:proofErr w:type="spellEnd"/>
      <w:r w:rsidRPr="00B6255F">
        <w:rPr>
          <w:rFonts w:ascii="Times New Roman" w:eastAsia="Times New Roman" w:hAnsi="Times New Roman" w:cs="Times New Roman"/>
          <w:color w:val="000000"/>
          <w:sz w:val="32"/>
          <w:szCs w:val="32"/>
          <w:lang w:eastAsia="ru-RU"/>
        </w:rPr>
        <w:t xml:space="preserve"> и рассказывали ей, как правильно посадить лук, или что может утонуть, а что не тонет.</w:t>
      </w:r>
      <w:r w:rsidRPr="00B6255F">
        <w:rPr>
          <w:rFonts w:ascii="Times New Roman" w:eastAsia="Times New Roman" w:hAnsi="Times New Roman" w:cs="Times New Roman"/>
          <w:b/>
          <w:bCs/>
          <w:color w:val="000000"/>
          <w:sz w:val="32"/>
          <w:szCs w:val="32"/>
          <w:lang w:eastAsia="ru-RU"/>
        </w:rPr>
        <w:t> </w:t>
      </w:r>
      <w:r w:rsidRPr="00B6255F">
        <w:rPr>
          <w:rFonts w:ascii="Times New Roman" w:eastAsia="Times New Roman" w:hAnsi="Times New Roman" w:cs="Times New Roman"/>
          <w:color w:val="000000"/>
          <w:sz w:val="32"/>
          <w:szCs w:val="32"/>
          <w:lang w:eastAsia="ru-RU"/>
        </w:rPr>
        <w:br/>
        <w:t xml:space="preserve">Также в группах есть полочки избыточной информации. На них выставляются разнообразные предметы. Например, при изучении прозрачное– </w:t>
      </w:r>
      <w:proofErr w:type="gramStart"/>
      <w:r w:rsidRPr="00B6255F">
        <w:rPr>
          <w:rFonts w:ascii="Times New Roman" w:eastAsia="Times New Roman" w:hAnsi="Times New Roman" w:cs="Times New Roman"/>
          <w:color w:val="000000"/>
          <w:sz w:val="32"/>
          <w:szCs w:val="32"/>
          <w:lang w:eastAsia="ru-RU"/>
        </w:rPr>
        <w:t>не</w:t>
      </w:r>
      <w:proofErr w:type="gramEnd"/>
      <w:r w:rsidRPr="00B6255F">
        <w:rPr>
          <w:rFonts w:ascii="Times New Roman" w:eastAsia="Times New Roman" w:hAnsi="Times New Roman" w:cs="Times New Roman"/>
          <w:color w:val="000000"/>
          <w:sz w:val="32"/>
          <w:szCs w:val="32"/>
          <w:lang w:eastAsia="ru-RU"/>
        </w:rPr>
        <w:t>прозрачное, мы поставили прозрачный и деревянный стаканы. Провели обследование: налили в стаканы воды и положили туда бусинки. Дети сами делают выводы.</w:t>
      </w:r>
      <w:r w:rsidRPr="00B6255F">
        <w:rPr>
          <w:rFonts w:ascii="Times New Roman" w:eastAsia="Times New Roman" w:hAnsi="Times New Roman" w:cs="Times New Roman"/>
          <w:color w:val="000000"/>
          <w:sz w:val="32"/>
          <w:szCs w:val="32"/>
          <w:lang w:eastAsia="ru-RU"/>
        </w:rPr>
        <w:br/>
        <w:t>Одной из оптимальных технологий, поддерживающей компетентно-ориентированный подход в образовании, мы считаем </w:t>
      </w:r>
      <w:r w:rsidRPr="00B6255F">
        <w:rPr>
          <w:rFonts w:ascii="Times New Roman" w:eastAsia="Times New Roman" w:hAnsi="Times New Roman" w:cs="Times New Roman"/>
          <w:b/>
          <w:bCs/>
          <w:color w:val="000000"/>
          <w:sz w:val="32"/>
          <w:szCs w:val="32"/>
          <w:lang w:eastAsia="ru-RU"/>
        </w:rPr>
        <w:t>метод проектов</w:t>
      </w:r>
      <w:r w:rsidRPr="00B6255F">
        <w:rPr>
          <w:rFonts w:ascii="Times New Roman" w:eastAsia="Times New Roman" w:hAnsi="Times New Roman" w:cs="Times New Roman"/>
          <w:color w:val="000000"/>
          <w:sz w:val="32"/>
          <w:szCs w:val="32"/>
          <w:lang w:eastAsia="ru-RU"/>
        </w:rPr>
        <w:t>. 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r w:rsidRPr="00B6255F">
        <w:rPr>
          <w:rFonts w:ascii="Times New Roman" w:eastAsia="Times New Roman" w:hAnsi="Times New Roman" w:cs="Times New Roman"/>
          <w:b/>
          <w:bCs/>
          <w:color w:val="000000"/>
          <w:sz w:val="32"/>
          <w:szCs w:val="32"/>
          <w:lang w:eastAsia="ru-RU"/>
        </w:rPr>
        <w:t> </w:t>
      </w:r>
      <w:r w:rsidRPr="00B6255F">
        <w:rPr>
          <w:rFonts w:ascii="Times New Roman" w:eastAsia="Times New Roman" w:hAnsi="Times New Roman" w:cs="Times New Roman"/>
          <w:color w:val="000000"/>
          <w:sz w:val="32"/>
          <w:szCs w:val="32"/>
          <w:lang w:eastAsia="ru-RU"/>
        </w:rPr>
        <w:t xml:space="preserve">Так во второй младшей группе были разработаны  </w:t>
      </w:r>
      <w:proofErr w:type="spellStart"/>
      <w:r w:rsidRPr="00B6255F">
        <w:rPr>
          <w:rFonts w:ascii="Times New Roman" w:eastAsia="Times New Roman" w:hAnsi="Times New Roman" w:cs="Times New Roman"/>
          <w:color w:val="000000"/>
          <w:sz w:val="32"/>
          <w:szCs w:val="32"/>
          <w:lang w:eastAsia="ru-RU"/>
        </w:rPr>
        <w:t>исследовательско-игровые</w:t>
      </w:r>
      <w:proofErr w:type="spellEnd"/>
      <w:r w:rsidRPr="00B6255F">
        <w:rPr>
          <w:rFonts w:ascii="Times New Roman" w:eastAsia="Times New Roman" w:hAnsi="Times New Roman" w:cs="Times New Roman"/>
          <w:color w:val="000000"/>
          <w:sz w:val="32"/>
          <w:szCs w:val="32"/>
          <w:lang w:eastAsia="ru-RU"/>
        </w:rPr>
        <w:t xml:space="preserve"> проекты, где в равной степени используется  экспериментальная и игровая деятельности. Такие как: </w:t>
      </w:r>
      <w:proofErr w:type="gramStart"/>
      <w:r w:rsidRPr="00B6255F">
        <w:rPr>
          <w:rFonts w:ascii="Times New Roman" w:eastAsia="Times New Roman" w:hAnsi="Times New Roman" w:cs="Times New Roman"/>
          <w:color w:val="000000"/>
          <w:sz w:val="32"/>
          <w:szCs w:val="32"/>
          <w:lang w:eastAsia="ru-RU"/>
        </w:rPr>
        <w:t xml:space="preserve">«Доктор </w:t>
      </w:r>
      <w:proofErr w:type="spellStart"/>
      <w:r w:rsidRPr="00B6255F">
        <w:rPr>
          <w:rFonts w:ascii="Times New Roman" w:eastAsia="Times New Roman" w:hAnsi="Times New Roman" w:cs="Times New Roman"/>
          <w:color w:val="000000"/>
          <w:sz w:val="32"/>
          <w:szCs w:val="32"/>
          <w:lang w:eastAsia="ru-RU"/>
        </w:rPr>
        <w:t>Витаминкин</w:t>
      </w:r>
      <w:proofErr w:type="spellEnd"/>
      <w:r w:rsidRPr="00B6255F">
        <w:rPr>
          <w:rFonts w:ascii="Times New Roman" w:eastAsia="Times New Roman" w:hAnsi="Times New Roman" w:cs="Times New Roman"/>
          <w:color w:val="000000"/>
          <w:sz w:val="32"/>
          <w:szCs w:val="32"/>
          <w:lang w:eastAsia="ru-RU"/>
        </w:rPr>
        <w:t>», во время которого дети в игровой  и экспериментальной форме узнали о том, как  беречь свое здоровье и заботиться о нем, получили знания о питании, о витаминах, об их пользе для здоровья человека;  во время реализации проекта «Моя любимая игрушка», каждый ребенок смог не только познакомить окружающих со своей самой любимой игрушкой, но и узнать какие они бывают;</w:t>
      </w:r>
      <w:proofErr w:type="gramEnd"/>
      <w:r w:rsidRPr="00B6255F">
        <w:rPr>
          <w:rFonts w:ascii="Times New Roman" w:eastAsia="Times New Roman" w:hAnsi="Times New Roman" w:cs="Times New Roman"/>
          <w:color w:val="000000"/>
          <w:sz w:val="32"/>
          <w:szCs w:val="32"/>
          <w:lang w:eastAsia="ru-RU"/>
        </w:rPr>
        <w:t xml:space="preserve"> с помощью проекта «</w:t>
      </w:r>
      <w:proofErr w:type="gramStart"/>
      <w:r w:rsidRPr="00B6255F">
        <w:rPr>
          <w:rFonts w:ascii="Times New Roman" w:eastAsia="Times New Roman" w:hAnsi="Times New Roman" w:cs="Times New Roman"/>
          <w:color w:val="000000"/>
          <w:sz w:val="32"/>
          <w:szCs w:val="32"/>
          <w:lang w:eastAsia="ru-RU"/>
        </w:rPr>
        <w:t>Говорят детей находят</w:t>
      </w:r>
      <w:proofErr w:type="gramEnd"/>
      <w:r w:rsidRPr="00B6255F">
        <w:rPr>
          <w:rFonts w:ascii="Times New Roman" w:eastAsia="Times New Roman" w:hAnsi="Times New Roman" w:cs="Times New Roman"/>
          <w:color w:val="000000"/>
          <w:sz w:val="32"/>
          <w:szCs w:val="32"/>
          <w:lang w:eastAsia="ru-RU"/>
        </w:rPr>
        <w:t xml:space="preserve"> в капусте, правда ли это?» дети познакомились с семенами, этапами роста капуты, с разными сортами капусты, с блюдами и рецептами приготовления разнообразных блюд из капусты.  </w:t>
      </w:r>
      <w:r w:rsidRPr="00B6255F">
        <w:rPr>
          <w:rFonts w:ascii="Times New Roman" w:eastAsia="Times New Roman" w:hAnsi="Times New Roman" w:cs="Times New Roman"/>
          <w:color w:val="000000"/>
          <w:sz w:val="32"/>
          <w:szCs w:val="32"/>
          <w:lang w:eastAsia="ru-RU"/>
        </w:rPr>
        <w:br/>
        <w:t xml:space="preserve">Например: в ходе реализации образовательного проекта «Осень» </w:t>
      </w:r>
      <w:r w:rsidRPr="00B6255F">
        <w:rPr>
          <w:rFonts w:ascii="Times New Roman" w:eastAsia="Times New Roman" w:hAnsi="Times New Roman" w:cs="Times New Roman"/>
          <w:color w:val="000000"/>
          <w:sz w:val="32"/>
          <w:szCs w:val="32"/>
          <w:lang w:eastAsia="ru-RU"/>
        </w:rPr>
        <w:lastRenderedPageBreak/>
        <w:t>при знакомстве с овощами проводили с детьми опыт «тонет, не тонет»: картошка, лук, помидор. В ходе этого опыта дети узнали, что картошка тонет, а помидор и лук плавают. </w:t>
      </w:r>
      <w:r w:rsidRPr="00B6255F">
        <w:rPr>
          <w:rFonts w:ascii="Times New Roman" w:eastAsia="Times New Roman" w:hAnsi="Times New Roman" w:cs="Times New Roman"/>
          <w:color w:val="000000"/>
          <w:sz w:val="32"/>
          <w:szCs w:val="32"/>
          <w:lang w:eastAsia="ru-RU"/>
        </w:rPr>
        <w:br/>
        <w:t>Таким образом, ребенок получает те результаты, которые были заранее определены взрослым. </w:t>
      </w:r>
      <w:r w:rsidRPr="00B6255F">
        <w:rPr>
          <w:rFonts w:ascii="Times New Roman" w:eastAsia="Times New Roman" w:hAnsi="Times New Roman" w:cs="Times New Roman"/>
          <w:color w:val="000000"/>
          <w:sz w:val="32"/>
          <w:szCs w:val="32"/>
          <w:lang w:eastAsia="ru-RU"/>
        </w:rPr>
        <w:br/>
        <w:t>Это можно проследить в ходе итогового мероприятия развлечение «Золотая Осень» по проекту «Осень». Дети показали свои знания: называли овощи и фрукты, и перевозили урожай из огорода домой, собирали грибы, играли в «Листопад», «Солнышко и дождик».</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b/>
          <w:bCs/>
          <w:color w:val="000000"/>
          <w:sz w:val="32"/>
          <w:szCs w:val="32"/>
          <w:lang w:eastAsia="ru-RU"/>
        </w:rPr>
        <w:t>Работа с родителями</w:t>
      </w:r>
    </w:p>
    <w:p w:rsidR="0025443D" w:rsidRPr="00B6255F" w:rsidRDefault="0025443D" w:rsidP="00B6255F">
      <w:pPr>
        <w:spacing w:before="209" w:after="209" w:line="240" w:lineRule="auto"/>
        <w:ind w:left="209" w:right="209" w:firstLine="400"/>
        <w:jc w:val="both"/>
        <w:textAlignment w:val="top"/>
        <w:rPr>
          <w:rFonts w:ascii="Times New Roman" w:eastAsia="Times New Roman" w:hAnsi="Times New Roman" w:cs="Times New Roman"/>
          <w:color w:val="000000"/>
          <w:sz w:val="32"/>
          <w:szCs w:val="32"/>
          <w:lang w:eastAsia="ru-RU"/>
        </w:rPr>
      </w:pPr>
      <w:r w:rsidRPr="00B6255F">
        <w:rPr>
          <w:rFonts w:ascii="Times New Roman" w:eastAsia="Times New Roman" w:hAnsi="Times New Roman" w:cs="Times New Roman"/>
          <w:color w:val="000000"/>
          <w:sz w:val="32"/>
          <w:szCs w:val="32"/>
          <w:lang w:eastAsia="ru-RU"/>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w:t>
      </w:r>
      <w:r w:rsidRPr="00B6255F">
        <w:rPr>
          <w:rFonts w:ascii="Times New Roman" w:eastAsia="Times New Roman" w:hAnsi="Times New Roman" w:cs="Times New Roman"/>
          <w:color w:val="000000"/>
          <w:sz w:val="32"/>
          <w:szCs w:val="32"/>
          <w:lang w:eastAsia="ru-RU"/>
        </w:rPr>
        <w:br/>
        <w:t xml:space="preserve">Наш опыт показал, что экспериментальная деятельность вовлекает, «притягивает» к себе не только дошкольников, но и их родителей. С этой целью мы проводим родительские собрания, консультации, на которых пытаемся объяснить, родителям, что главное – дать ребёнку импульс к самостоятельному поиску новых знаний, что  не надо делать за ребёнка его работу. Объясняем, что пусть его первые итоги в экспериментировании будут примитивными и невыразительными, важны не они, а сам опыт самостоятельного поиска истины. Чтобы выявить отношение родителей к поисково-исследовательской активности детей, провели анкетирование родителей. По результатам запросов родителей организовали консультационный день для родителей на тему «Экспериментальная деятельность дома». Так же разработали буклеты и памятки  для родителей:  «Чего нельзя и что нужно делать для поддержания интереса детей к экспериментированию»,  «Как помочь маленькому исследователю», «Занимательные опыты на кухне». Постоянно действует рубрика в родительском уголке «Поэкспериментируем!», в которой воспитатели предлагают родителям различные формы проведения совместных с детьми опытов и экспериментов. Для родителей создали картотеку элементарных опытов и экспериментов, которые можно </w:t>
      </w:r>
      <w:r w:rsidRPr="00B6255F">
        <w:rPr>
          <w:rFonts w:ascii="Times New Roman" w:eastAsia="Times New Roman" w:hAnsi="Times New Roman" w:cs="Times New Roman"/>
          <w:color w:val="000000"/>
          <w:sz w:val="32"/>
          <w:szCs w:val="32"/>
          <w:lang w:eastAsia="ru-RU"/>
        </w:rPr>
        <w:lastRenderedPageBreak/>
        <w:t>провести дома. Например, «Цветные льдинки» (лед можно увидеть не только зимой, но и в любое другое время года, если воду заморозить в холодильнике).</w:t>
      </w:r>
      <w:r w:rsidRPr="00B6255F">
        <w:rPr>
          <w:rFonts w:ascii="Times New Roman" w:eastAsia="Times New Roman" w:hAnsi="Times New Roman" w:cs="Times New Roman"/>
          <w:color w:val="000000"/>
          <w:sz w:val="32"/>
          <w:szCs w:val="32"/>
          <w:lang w:eastAsia="ru-RU"/>
        </w:rPr>
        <w:br/>
        <w:t>Результатом этой работы служат интересные рассказы детей  и родителей о том, как они вместе изготавливали дома мыло, бумагу, выращивали кристаллы, окрашивали ткань, изготавливали цветные льдинки,</w:t>
      </w:r>
      <w:r w:rsidRPr="00B6255F">
        <w:rPr>
          <w:rFonts w:ascii="Times New Roman" w:eastAsia="Times New Roman" w:hAnsi="Times New Roman" w:cs="Times New Roman"/>
          <w:color w:val="000000"/>
          <w:sz w:val="32"/>
          <w:szCs w:val="32"/>
          <w:lang w:eastAsia="ru-RU"/>
        </w:rPr>
        <w:br/>
        <w:t xml:space="preserve">Воспитателями совместно с родителями и детьми собраны коллекции открыток о природе, созданы </w:t>
      </w:r>
      <w:proofErr w:type="spellStart"/>
      <w:r w:rsidRPr="00B6255F">
        <w:rPr>
          <w:rFonts w:ascii="Times New Roman" w:eastAsia="Times New Roman" w:hAnsi="Times New Roman" w:cs="Times New Roman"/>
          <w:color w:val="000000"/>
          <w:sz w:val="32"/>
          <w:szCs w:val="32"/>
          <w:lang w:eastAsia="ru-RU"/>
        </w:rPr>
        <w:t>мультимедийные</w:t>
      </w:r>
      <w:proofErr w:type="spellEnd"/>
      <w:r w:rsidRPr="00B6255F">
        <w:rPr>
          <w:rFonts w:ascii="Times New Roman" w:eastAsia="Times New Roman" w:hAnsi="Times New Roman" w:cs="Times New Roman"/>
          <w:color w:val="000000"/>
          <w:sz w:val="32"/>
          <w:szCs w:val="32"/>
          <w:lang w:eastAsia="ru-RU"/>
        </w:rPr>
        <w:t xml:space="preserve"> обучающие презентации «Круговорот воды в природе», «Радуга» «Подводный мир», и т.д.  Воспитатели родителям на собрании дали очень важный совет: не торопитесь давать ребенку готовые ответы, предоставьте ему возможность самому подумать о причинах того или иного явления. Безусловно, не каждый ребенок сразу сможет ответить на вопрос, дайте ему время. Не спешите даже после того, как вы убедитесь, что ребенок, в силу своего возраста и малого опыта, не может на них ответить, задавайте ему наводящие вопросы, подводите его к тому, чтобы «открытие» сделал он сам.</w:t>
      </w:r>
      <w:r w:rsidRPr="00B6255F">
        <w:rPr>
          <w:rFonts w:ascii="Times New Roman" w:eastAsia="Times New Roman" w:hAnsi="Times New Roman" w:cs="Times New Roman"/>
          <w:color w:val="000000"/>
          <w:sz w:val="32"/>
          <w:szCs w:val="32"/>
          <w:lang w:eastAsia="ru-RU"/>
        </w:rPr>
        <w:br/>
        <w:t>Педагоги привлекают родителей к созданию познавательно-развивающей среды в группе. Родители помогают в оборудовании уголков экспериментирования, пополнении необходимыми материалами, способствуют удовлетворению познавательных интересов экспериментированием в домашних условиях. </w:t>
      </w:r>
      <w:r w:rsidRPr="00B6255F">
        <w:rPr>
          <w:rFonts w:ascii="Times New Roman" w:eastAsia="Times New Roman" w:hAnsi="Times New Roman" w:cs="Times New Roman"/>
          <w:color w:val="000000"/>
          <w:sz w:val="32"/>
          <w:szCs w:val="32"/>
          <w:lang w:eastAsia="ru-RU"/>
        </w:rPr>
        <w:br/>
        <w:t>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r w:rsidRPr="00B6255F">
        <w:rPr>
          <w:rFonts w:ascii="Times New Roman" w:eastAsia="Times New Roman" w:hAnsi="Times New Roman" w:cs="Times New Roman"/>
          <w:color w:val="000000"/>
          <w:sz w:val="32"/>
          <w:szCs w:val="32"/>
          <w:lang w:eastAsia="ru-RU"/>
        </w:rPr>
        <w:br/>
        <w:t>Анализируя всё вышесказанное можно сделать вывод, о том,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r w:rsidRPr="00B6255F">
        <w:rPr>
          <w:rFonts w:ascii="Times New Roman" w:eastAsia="Times New Roman" w:hAnsi="Times New Roman" w:cs="Times New Roman"/>
          <w:color w:val="000000"/>
          <w:sz w:val="32"/>
          <w:szCs w:val="32"/>
          <w:lang w:eastAsia="ru-RU"/>
        </w:rPr>
        <w:br/>
        <w:t xml:space="preserve">В заключение хочется процитировать слова К. Е. Тимирязева: «Люди, научившиеся… наблюдениям и опытам, приобретают способность сами ставить вопросы и получать на них </w:t>
      </w:r>
      <w:r w:rsidRPr="00B6255F">
        <w:rPr>
          <w:rFonts w:ascii="Times New Roman" w:eastAsia="Times New Roman" w:hAnsi="Times New Roman" w:cs="Times New Roman"/>
          <w:color w:val="000000"/>
          <w:sz w:val="32"/>
          <w:szCs w:val="32"/>
          <w:lang w:eastAsia="ru-RU"/>
        </w:rPr>
        <w:lastRenderedPageBreak/>
        <w:t>фактические ответы на более высоком умственном и нравственном уровне в сравнении с теми, кто такой школы не прошел».</w:t>
      </w:r>
    </w:p>
    <w:p w:rsidR="0010673E" w:rsidRDefault="0010673E"/>
    <w:sectPr w:rsidR="0010673E" w:rsidSect="00106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56D"/>
    <w:multiLevelType w:val="multilevel"/>
    <w:tmpl w:val="3EEC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135F7"/>
    <w:multiLevelType w:val="multilevel"/>
    <w:tmpl w:val="E2DE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D7AD6"/>
    <w:multiLevelType w:val="multilevel"/>
    <w:tmpl w:val="7F2E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B61C5"/>
    <w:multiLevelType w:val="multilevel"/>
    <w:tmpl w:val="3FCC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A4D1E"/>
    <w:multiLevelType w:val="multilevel"/>
    <w:tmpl w:val="95F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1C6949"/>
    <w:multiLevelType w:val="multilevel"/>
    <w:tmpl w:val="C2A8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C4F74"/>
    <w:multiLevelType w:val="multilevel"/>
    <w:tmpl w:val="A264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FD6334"/>
    <w:multiLevelType w:val="multilevel"/>
    <w:tmpl w:val="F7E0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7"/>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25443D"/>
    <w:rsid w:val="0010673E"/>
    <w:rsid w:val="001970D3"/>
    <w:rsid w:val="001A1EF4"/>
    <w:rsid w:val="0025443D"/>
    <w:rsid w:val="00A742AE"/>
    <w:rsid w:val="00B62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3E"/>
  </w:style>
  <w:style w:type="paragraph" w:styleId="1">
    <w:name w:val="heading 1"/>
    <w:basedOn w:val="a"/>
    <w:link w:val="10"/>
    <w:uiPriority w:val="9"/>
    <w:qFormat/>
    <w:rsid w:val="00254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544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25443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4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443D"/>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25443D"/>
    <w:rPr>
      <w:rFonts w:ascii="Times New Roman" w:eastAsia="Times New Roman" w:hAnsi="Times New Roman" w:cs="Times New Roman"/>
      <w:b/>
      <w:bCs/>
      <w:sz w:val="20"/>
      <w:szCs w:val="20"/>
      <w:lang w:eastAsia="ru-RU"/>
    </w:rPr>
  </w:style>
  <w:style w:type="character" w:styleId="a3">
    <w:name w:val="Strong"/>
    <w:basedOn w:val="a0"/>
    <w:uiPriority w:val="22"/>
    <w:qFormat/>
    <w:rsid w:val="0025443D"/>
    <w:rPr>
      <w:b/>
      <w:bCs/>
    </w:rPr>
  </w:style>
  <w:style w:type="paragraph" w:styleId="a4">
    <w:name w:val="Normal (Web)"/>
    <w:basedOn w:val="a"/>
    <w:uiPriority w:val="99"/>
    <w:semiHidden/>
    <w:unhideWhenUsed/>
    <w:rsid w:val="00254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443D"/>
  </w:style>
  <w:style w:type="character" w:styleId="a5">
    <w:name w:val="Emphasis"/>
    <w:basedOn w:val="a0"/>
    <w:uiPriority w:val="20"/>
    <w:qFormat/>
    <w:rsid w:val="0025443D"/>
    <w:rPr>
      <w:i/>
      <w:iCs/>
    </w:rPr>
  </w:style>
  <w:style w:type="paragraph" w:styleId="a6">
    <w:name w:val="No Spacing"/>
    <w:uiPriority w:val="1"/>
    <w:qFormat/>
    <w:rsid w:val="00B625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53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4026</Words>
  <Characters>22954</Characters>
  <Application>Microsoft Office Word</Application>
  <DocSecurity>0</DocSecurity>
  <Lines>191</Lines>
  <Paragraphs>53</Paragraphs>
  <ScaleCrop>false</ScaleCrop>
  <Company>RePack by SPecialiST</Company>
  <LinksUpToDate>false</LinksUpToDate>
  <CharactersWithSpaces>26927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dc:creator>
  <cp:keywords/>
  <dc:description/>
  <cp:lastModifiedBy>Ант</cp:lastModifiedBy>
  <cp:revision>4</cp:revision>
  <dcterms:created xsi:type="dcterms:W3CDTF">2016-03-19T17:08:00Z</dcterms:created>
  <dcterms:modified xsi:type="dcterms:W3CDTF">2022-02-07T05:22:00Z</dcterms:modified>
</cp:coreProperties>
</file>