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3B" w:rsidRDefault="0089183B" w:rsidP="0089183B">
      <w:r>
        <w:t>Причинами такого поведения далеко не всегда являются личные особенности ребенка. Чаще всего это реакция на необоснованные требования взрослых, слишком регламентирующих, лишающих дошкольника инициативы и самостоятельности.</w:t>
      </w:r>
    </w:p>
    <w:p w:rsidR="0089183B" w:rsidRDefault="0089183B" w:rsidP="0089183B"/>
    <w:p w:rsidR="0089183B" w:rsidRDefault="0089183B" w:rsidP="0089183B">
      <w:r>
        <w:t xml:space="preserve">  Подумайте, прежде  чем  предпринимать «ответственные меры». Что значить «упрямиться»? Проанализируйте примеры упрямства. Спросите других членов семьи, воспитателей, как отзывается ребенок на их просьбы и предложения.</w:t>
      </w:r>
    </w:p>
    <w:p w:rsidR="0089183B" w:rsidRDefault="0089183B" w:rsidP="0089183B"/>
    <w:p w:rsidR="0089183B" w:rsidRDefault="0089183B" w:rsidP="0089183B">
      <w:r>
        <w:t xml:space="preserve">            Как справиться с проблемой, если она уже есть</w:t>
      </w:r>
    </w:p>
    <w:p w:rsidR="0089183B" w:rsidRDefault="0089183B" w:rsidP="0089183B"/>
    <w:p w:rsidR="0089183B" w:rsidRDefault="0089183B" w:rsidP="0089183B">
      <w:r>
        <w:t xml:space="preserve">  Если все дело в ваших действиях - начинайте с себя.</w:t>
      </w:r>
    </w:p>
    <w:p w:rsidR="0089183B" w:rsidRDefault="0089183B" w:rsidP="0089183B"/>
    <w:p w:rsidR="0089183B" w:rsidRDefault="0089183B" w:rsidP="0089183B">
      <w:r>
        <w:t>Пересмотрите ваши собственные требования к послушанию ребенка. Выделите ему достаточное пространство для проявления самостоятельности, инициативы.</w:t>
      </w:r>
    </w:p>
    <w:p w:rsidR="0089183B" w:rsidRDefault="0089183B" w:rsidP="0089183B"/>
    <w:p w:rsidR="0089183B" w:rsidRDefault="0089183B" w:rsidP="0089183B">
      <w:r>
        <w:t xml:space="preserve">   Измените свой словарь. Исключите выражения, подчеркивающие негативные стороны действий ребенка: «опять ты упрямишься», «делаешь мне назло» и т.д. Напротив, используйте слова, подчеркивающие эффективность действий, инициативы ребенка: «Ты решил сам сделать сам, и у тебя все получилось», - характеризующие его лучшие стороны и достижения: «Я так рада, что ты не забыл положить свои игрушки и книжки на место»; «Я любуюсь твоими игрушками - там такой порядок». Кому не захочется повторять и повторять свои хорошие действия, если мама их видит и так приятно оценивает?</w:t>
      </w:r>
    </w:p>
    <w:p w:rsidR="0089183B" w:rsidRDefault="0089183B" w:rsidP="0089183B"/>
    <w:p w:rsidR="0089183B" w:rsidRDefault="0089183B" w:rsidP="0089183B">
      <w:r>
        <w:t xml:space="preserve">  Не пытайтесь «переупрямить» упрямца. Вы можете сдаться быстрее, и тогда он и в другой раз найдет, как применить свою власть над вами.</w:t>
      </w:r>
    </w:p>
    <w:p w:rsidR="0089183B" w:rsidRDefault="0089183B" w:rsidP="0089183B"/>
    <w:p w:rsidR="0089183B" w:rsidRDefault="0089183B" w:rsidP="0089183B">
      <w:r>
        <w:t xml:space="preserve"> </w:t>
      </w:r>
    </w:p>
    <w:p w:rsidR="0089183B" w:rsidRDefault="0089183B" w:rsidP="0089183B"/>
    <w:p w:rsidR="0089183B" w:rsidRDefault="0089183B" w:rsidP="0089183B">
      <w:r>
        <w:t>Если ребенок слишком много капризничает, плачет</w:t>
      </w:r>
    </w:p>
    <w:p w:rsidR="0089183B" w:rsidRDefault="0089183B" w:rsidP="0089183B"/>
    <w:p w:rsidR="0089183B" w:rsidRDefault="0089183B" w:rsidP="0089183B">
      <w:r>
        <w:t xml:space="preserve">  Такое поведение, безусловно, беспокоит, а иногда и раздражает взрослых или приводит к тому, что ребенка начинают дразнить сверстники.</w:t>
      </w:r>
    </w:p>
    <w:p w:rsidR="0089183B" w:rsidRDefault="0089183B" w:rsidP="0089183B"/>
    <w:p w:rsidR="0089183B" w:rsidRDefault="0089183B" w:rsidP="0089183B">
      <w:r>
        <w:t xml:space="preserve">  Чтобы изменить ситуацию, нужно понять причины такого поведения.</w:t>
      </w:r>
    </w:p>
    <w:p w:rsidR="0089183B" w:rsidRDefault="0089183B" w:rsidP="0089183B"/>
    <w:p w:rsidR="0089183B" w:rsidRDefault="0089183B" w:rsidP="0089183B">
      <w:r>
        <w:t xml:space="preserve">             Как преодолеть проблему</w:t>
      </w:r>
    </w:p>
    <w:p w:rsidR="0089183B" w:rsidRDefault="0089183B" w:rsidP="0089183B"/>
    <w:p w:rsidR="0089183B" w:rsidRDefault="0089183B" w:rsidP="0089183B">
      <w:r>
        <w:lastRenderedPageBreak/>
        <w:t xml:space="preserve">  Убедитесь в том, что ребенок здоров, в том, что никто не пугает его, не обижает исподтишка.</w:t>
      </w:r>
    </w:p>
    <w:p w:rsidR="0089183B" w:rsidRDefault="0089183B" w:rsidP="0089183B"/>
    <w:p w:rsidR="0089183B" w:rsidRDefault="0089183B" w:rsidP="0089183B">
      <w:r>
        <w:t>Предлагайте ему больше увлекательных активных практических занятий. Дайте достаточно свободы, чтобы он мог решать и действовать, так как считает нужным.</w:t>
      </w:r>
    </w:p>
    <w:p w:rsidR="0089183B" w:rsidRDefault="0089183B" w:rsidP="0089183B"/>
    <w:p w:rsidR="0089183B" w:rsidRDefault="0089183B" w:rsidP="0089183B">
      <w:r>
        <w:t xml:space="preserve">  Снимите чувство незащищенности и неуверенности тем, что из разных концов комнаты говорите с ребенком: «Я вижу, как ты рисуешь», «Ты решила прибрать в своей комнате?».</w:t>
      </w:r>
    </w:p>
    <w:p w:rsidR="0089183B" w:rsidRDefault="0089183B" w:rsidP="0089183B"/>
    <w:p w:rsidR="00F64BF7" w:rsidRDefault="0089183B" w:rsidP="0089183B">
      <w:r>
        <w:t xml:space="preserve">  Старайтесь максимально удовлетворять потребности ребенка: у него должно быть удобное место для отдыха и игр, должны быть в свободном пользовании игрушки, книги.</w:t>
      </w:r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0D"/>
    <w:rsid w:val="0013280D"/>
    <w:rsid w:val="0089183B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7FC2E-DD2F-4587-966D-29A5C34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2021-12-21T14:39:00Z</dcterms:created>
  <dcterms:modified xsi:type="dcterms:W3CDTF">2021-12-21T14:39:00Z</dcterms:modified>
</cp:coreProperties>
</file>