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FE" w:rsidRDefault="000746FE" w:rsidP="000746FE">
      <w:r>
        <w:t>Родителям следует знать!</w:t>
      </w:r>
    </w:p>
    <w:p w:rsidR="000746FE" w:rsidRDefault="000746FE" w:rsidP="000746FE">
      <w:r>
        <w:t>Как одевать ребенка весной - осенью!</w:t>
      </w:r>
    </w:p>
    <w:p w:rsidR="000746FE" w:rsidRDefault="000746FE" w:rsidP="000746FE"/>
    <w:p w:rsidR="000746FE" w:rsidRDefault="000746FE" w:rsidP="000746FE"/>
    <w:p w:rsidR="000746FE" w:rsidRDefault="000746FE" w:rsidP="000746FE">
      <w:r>
        <w:t xml:space="preserve">Ребенок всегда кажется таким </w:t>
      </w:r>
      <w:proofErr w:type="gramStart"/>
      <w:r>
        <w:t>уязвимым  и</w:t>
      </w:r>
      <w:proofErr w:type="gramEnd"/>
      <w:r>
        <w:t xml:space="preserve"> беззащитным, что заботливые мамы инстинктивно стремятся одеть его теплее. Однако, следует помнить, что одетый излишне тепло ребенок перегревается и потеет, что, как известно, повышает риск простудного заболевания.</w:t>
      </w:r>
    </w:p>
    <w:p w:rsidR="000746FE" w:rsidRDefault="000746FE" w:rsidP="000746FE">
      <w:r>
        <w:t>К 3,5 годам ребенок одевается и раздевается практически самостоятельно, без помощи взрослых.</w:t>
      </w:r>
    </w:p>
    <w:p w:rsidR="000746FE" w:rsidRDefault="000746FE" w:rsidP="000746FE">
      <w:r>
        <w:t>В любое время года ребенка не надо одевать теплее, чем одеты взрослые. У детей выше температура тела, чем у взрослых, да и двигаются они активнее взрослых, поэтому теплообмен и теплоотдача у них сильная, а значит, перестаньте одевать ребенка в сто одежек. Ребенку все равно, когда радоваться жизни: и летом, и зимой, и осенью малыши носятся и резвятся. Главное – обеспечить им комфорт для игр, не дав ни замерзнуть, ни промокнуть.</w:t>
      </w:r>
    </w:p>
    <w:p w:rsidR="000746FE" w:rsidRDefault="000746FE" w:rsidP="000746FE">
      <w:r>
        <w:t>Одежда не должна быть велика, чтобы не мешать двигаться правильно, и ни в коем случае не должна быть слишком узкой, чтобы не стеснять его движений.</w:t>
      </w:r>
    </w:p>
    <w:p w:rsidR="000746FE" w:rsidRDefault="000746FE" w:rsidP="000746FE">
      <w:r>
        <w:t>Приобретать одежду надо с учетом практичности, свободы движений, свойств сохранять тепло и испарять влагу.</w:t>
      </w:r>
    </w:p>
    <w:p w:rsidR="000746FE" w:rsidRDefault="000746FE" w:rsidP="000746FE">
      <w:r>
        <w:t xml:space="preserve">              Холодно и дождливо</w:t>
      </w:r>
    </w:p>
    <w:p w:rsidR="000746FE" w:rsidRDefault="000746FE" w:rsidP="000746FE">
      <w:r>
        <w:t xml:space="preserve">Чтобы не дать сырости проморозить дитя, нужно надеть под обычную одежду плотно прилегающую футболку с длинным рукавом и колготы. Верхняя одежда должна быть непромокаемой и </w:t>
      </w:r>
      <w:proofErr w:type="spellStart"/>
      <w:r>
        <w:t>непродуваемой</w:t>
      </w:r>
      <w:proofErr w:type="spellEnd"/>
      <w:r>
        <w:t>.</w:t>
      </w:r>
    </w:p>
    <w:p w:rsidR="000746FE" w:rsidRDefault="000746FE" w:rsidP="000746FE">
      <w:r>
        <w:t xml:space="preserve">              Холодно и сухо</w:t>
      </w:r>
    </w:p>
    <w:p w:rsidR="000746FE" w:rsidRDefault="000746FE" w:rsidP="000746FE">
      <w:r>
        <w:t xml:space="preserve">Спасение - многослойная одежда. Например, водолазка, </w:t>
      </w:r>
      <w:proofErr w:type="spellStart"/>
      <w:r>
        <w:t>свитерок</w:t>
      </w:r>
      <w:proofErr w:type="spellEnd"/>
      <w:r>
        <w:t xml:space="preserve">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0746FE" w:rsidRDefault="000746FE" w:rsidP="000746FE">
      <w:r>
        <w:t>Рекомендации к обуви</w:t>
      </w:r>
    </w:p>
    <w:p w:rsidR="000746FE" w:rsidRDefault="000746FE" w:rsidP="000746FE">
      <w:r>
        <w:t>Первое правило выбора обуви - УДОБНАЯ, только второе – КРАСИВАЯ!!!!</w:t>
      </w:r>
    </w:p>
    <w:p w:rsidR="000746FE" w:rsidRDefault="000746FE" w:rsidP="000746FE">
      <w:r>
        <w:t xml:space="preserve">Выбирая обувь для малыша, надо выбирать такую, где подкладка изготовлена из натуральных </w:t>
      </w:r>
      <w:proofErr w:type="gramStart"/>
      <w:r>
        <w:t>материалов,  так</w:t>
      </w:r>
      <w:proofErr w:type="gramEnd"/>
      <w:r>
        <w:t xml:space="preserve"> как синтетика собирает влагу и может привести к грибковым заболеваниям. Размер ботинок следует подбирать так, чтобы ногам в них было удобно даже в толстых шерстяных носках.</w:t>
      </w:r>
    </w:p>
    <w:p w:rsidR="000746FE" w:rsidRDefault="000746FE" w:rsidP="000746FE">
      <w:r>
        <w:t>В помещении обувь должна быть удобная, каблук для детской обуви не может быть большим - высота каблука должна быть не более 1/14 длины стопы. Кроме того, маленьким детям не рекомендуется приобретать обувь с открытой пяткой.   Задник должен быть устойчивым и препятствовать скольжению стопы.</w:t>
      </w:r>
    </w:p>
    <w:p w:rsidR="00F64BF7" w:rsidRDefault="000746FE" w:rsidP="000746FE">
      <w:r>
        <w:t xml:space="preserve">Резиновые сапоги в дождливую погоду незаменимы, однако, в них нога не дышит и   потеет, особенно, когда тепло. Поэтому, под резиновые сапоги нужно надевать носки с хорошей </w:t>
      </w:r>
      <w:proofErr w:type="spellStart"/>
      <w:r>
        <w:t>впитываемостью</w:t>
      </w:r>
      <w:proofErr w:type="spellEnd"/>
      <w:r>
        <w:t>, например, плотные носки из хлопка.</w:t>
      </w:r>
      <w:bookmarkStart w:id="0" w:name="_GoBack"/>
      <w:bookmarkEnd w:id="0"/>
    </w:p>
    <w:sectPr w:rsidR="00F6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11"/>
    <w:rsid w:val="00010611"/>
    <w:rsid w:val="000746FE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22632-9027-4BD7-BD35-E4A3EFA1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2021-12-21T14:34:00Z</dcterms:created>
  <dcterms:modified xsi:type="dcterms:W3CDTF">2021-12-21T14:34:00Z</dcterms:modified>
</cp:coreProperties>
</file>