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38" w:rsidRDefault="00181B38" w:rsidP="00181B38">
      <w:r>
        <w:t xml:space="preserve">Некоторые родители считают, что в 1 классе учиться трудно, поэтому следует готовить ребёнка к учёбе, т.е. учить его читать и писать. В чём правы и  в чём не правы родители? Как следует готовить ребёнка к школе?  </w:t>
      </w:r>
    </w:p>
    <w:p w:rsidR="00181B38" w:rsidRDefault="00181B38" w:rsidP="00181B38"/>
    <w:p w:rsidR="00181B38" w:rsidRDefault="00181B38" w:rsidP="00181B38">
      <w:r>
        <w:t xml:space="preserve">  Можно согласиться с мнением родителей, что в 1 классе учиться трудно, поэтому следует готовить ребёнка к учёбе. Но, «если только учить ребёнка читать и считать, значит уже подготовить его к учёбе», будет ошибочным мнением. Несомненно, приобретение таких навыков важно, но существует и такое понятие как психологическая готовность к школьному обучению. Эта готовность определяется следующими основными  показателями:</w:t>
      </w:r>
    </w:p>
    <w:p w:rsidR="00181B38" w:rsidRDefault="00181B38" w:rsidP="00181B38">
      <w:r>
        <w:t>Во-первых: ребёнок к этому возрасту должен иметь определённый запас знаний. (Но он не сводится к тому, что бы научиться только читать и считать)</w:t>
      </w:r>
    </w:p>
    <w:p w:rsidR="00181B38" w:rsidRDefault="00181B38" w:rsidP="00181B38">
      <w:r>
        <w:t>К запасу знаний относят представление о некоторых житейских понятиях, о предметах и явлениях окружающей жизни. Ребёнок имеет представление о множестве и обозначении его цифрой, о звуке речи и обозначении её буквой, ориентируется в конкретных обстоятельствах пространства и времени. Сюда включаются и первоначальные знания о моральных качествах людей, требования к поведению.</w:t>
      </w:r>
    </w:p>
    <w:p w:rsidR="00181B38" w:rsidRDefault="00181B38" w:rsidP="00181B38"/>
    <w:p w:rsidR="00181B38" w:rsidRDefault="00181B38" w:rsidP="00181B38">
      <w:r>
        <w:t xml:space="preserve">  Во-вторых,  ребёнок из игровой среды переходит в учебную, к которой ему надо приспособиться. А чтобы сделать это, у ребёнка к моменту его поступления в школу должна быть создана положительная внутренняя мотивация, которая складывается из желания учиться и понимания, для чего существует</w:t>
      </w:r>
    </w:p>
    <w:p w:rsidR="00181B38" w:rsidRDefault="00181B38" w:rsidP="00181B38">
      <w:r>
        <w:t>школа и для чего нужны получаемые в ней знания. Часто дети идут туда с удовольствием, но мотивация для этого у них чисто внешняя: «Мне купят новый портфель. Я буду взрослым… У меня будут книжки в обложках как у брата…»</w:t>
      </w:r>
    </w:p>
    <w:p w:rsidR="00181B38" w:rsidRDefault="00181B38" w:rsidP="00181B38">
      <w:r>
        <w:t>Ребёнок должен «наиграться» до того как пойдёт в 1 класс. Родители могут помочь своему ребёнку: по возможности найти максимум времени для занятий с ребёнком в различные игры, в тоже время имеет значение не количество проведённых с ребёнком часов, а их качество. Отсутствие игр с детьми-сверстниками тоже имеет значение, ведь ролевые игры должны пре-обладать в дошкольном возрасте, а получается порой, что они заменяются компьютером или телевизионными передачами. А у ребёнка, который «не наигрался», невыработанна произвольность – способность действовать по образцу в соответствии с правилами. Ребёнок может быть психологически не готовым к учёбе. Для того чтобы адаптация к новым условиям прошла гладко – ребёнку требуется определённый набор знаний и навыков.</w:t>
      </w:r>
    </w:p>
    <w:p w:rsidR="00181B38" w:rsidRDefault="00181B38" w:rsidP="00181B38">
      <w:r>
        <w:t xml:space="preserve">  В-третьих: Умение сосредотачиваться, уметь наблюдать и слушать речь другого. В 7 лет ребёнок немного умеет управлять своей психической деятельностью: намеренно заучивать и припоминать заученное, тормозить свои желания и эмоциональные порывы, т.е. сдерживаться.</w:t>
      </w:r>
    </w:p>
    <w:p w:rsidR="00181B38" w:rsidRDefault="00181B38" w:rsidP="00181B38">
      <w:r>
        <w:t xml:space="preserve">  В-четвёртых: родителям нужно формировать у своего ребёнка познователь-ный интерес к окружающему: интерес к учению, желание заниматься и уз-навать новое. Родители помогают овладевать чтением и письмом. Так как в некоторых начальных школах по программе обучения у детей уже должен быть сформирован этот навык.</w:t>
      </w:r>
    </w:p>
    <w:p w:rsidR="00181B38" w:rsidRDefault="00181B38" w:rsidP="00181B38">
      <w:r>
        <w:t xml:space="preserve">  В-пятых: У ребёнка должна быть сформирована определённая жизненная позиция; т.е. нести определённый круг обязанностей.</w:t>
      </w:r>
    </w:p>
    <w:p w:rsidR="00181B38" w:rsidRDefault="00181B38" w:rsidP="00181B38">
      <w:r>
        <w:lastRenderedPageBreak/>
        <w:t xml:space="preserve">     Для того, чтобы шире раскрыть ответ на поставленный вопрос обратимся к Юлии Соколовой (Тесты на готовность к школе ребёнка 6 – 7 лет. М.: Изд-во Эксмо, 2008) -  в 6 – 7  лет ребёнок должен уметь:</w:t>
      </w:r>
    </w:p>
    <w:p w:rsidR="00181B38" w:rsidRDefault="00181B38" w:rsidP="00181B38">
      <w:r>
        <w:t>Внимание – выполнять задание не отвлекаясь около 15 минут; находит 5 – 6 отличий между предметами; удерживать в поле зрения 8 – 10 предметов; вы-полнять самостоятельно быстро и правильно задание по образцу; копировать в точности узор или движение.</w:t>
      </w:r>
    </w:p>
    <w:p w:rsidR="00181B38" w:rsidRDefault="00181B38" w:rsidP="00181B38">
      <w:r>
        <w:t>Память – запоминать 8 – 10 картинок; рассказывать по памяти литературные произведения, стихи, содержание картины; повторять в точности текст состоящий из 3 – 4 предложений.</w:t>
      </w:r>
    </w:p>
    <w:p w:rsidR="00181B38" w:rsidRDefault="00181B38" w:rsidP="00181B38">
      <w:r>
        <w:t>Мышление – определять последовательность событий, складывать разрез-ную картинку из 9 – 10 частей; находить и объяснять несоответствия на ри-сунках; находить и объяснять отличия между предметами и явлениями, находить среди предложенных предметов лишний, объяснить свой выбор.</w:t>
      </w:r>
    </w:p>
    <w:p w:rsidR="00181B38" w:rsidRDefault="00181B38" w:rsidP="00181B38">
      <w:r>
        <w:t>Математика – называть числа в прямом и обратном прядке; соотносить циф-ру и число предметов; составлять и решать задачи в одно действие на сложе-ние и вычитание; пользоваться арифметическими знаками действий; измерять длину предметов с помощью условной меры; ориентироваться на листе бумаги; определять время по часам.</w:t>
      </w:r>
    </w:p>
    <w:p w:rsidR="00181B38" w:rsidRDefault="00181B38" w:rsidP="00181B38">
      <w:r>
        <w:t>Развитие речи – правильно произносить все звуки; определять место звука в слове; использовать в речи сложные предложения разных видов; составлять рассказы по сюжетной картине или по серии картинок, из личного опыта, не менее чем из 6 – 7 предложений; составлять предложения из 5 – 6 слов, членить простые предложения на слова; делить слова на слоги.</w:t>
      </w:r>
    </w:p>
    <w:p w:rsidR="00181B38" w:rsidRDefault="00181B38" w:rsidP="00181B38">
      <w:r>
        <w:t>Развитие мелкой моторики – свободно владеть карандашом и кистью при различных приёмах рисования, изображать в рисунке несколько предметов, объединяя их единым содержанием; штриховать или раскрашивать рисунки не выходя за контуры; ориентироваться в тетради в клетку или в линию; пе-редавать в рисунке точную форму предмета, пропорции, расположение час-тей.</w:t>
      </w:r>
    </w:p>
    <w:p w:rsidR="00181B38" w:rsidRDefault="00181B38" w:rsidP="00181B38">
      <w:r>
        <w:t xml:space="preserve">Ознакомление с окружающим – называть своё имя, фамилию и отчество своих родителей; название своего родного города (села), столицы, Родины; последовательность времён года, частей суток, дней недели; называть весенние, летние, осенние, зимние месяцы; отличать хищных животных от травоядных, перелётных птиц от зимующих, садовые цветы от полевых, деревья от кустарников; называть все явления природы, названия нашей  </w:t>
      </w:r>
    </w:p>
    <w:p w:rsidR="00181B38" w:rsidRDefault="00181B38" w:rsidP="00181B38"/>
    <w:p w:rsidR="00181B38" w:rsidRDefault="00181B38" w:rsidP="00181B38">
      <w:r>
        <w:t xml:space="preserve">                                                            </w:t>
      </w:r>
    </w:p>
    <w:p w:rsidR="00181B38" w:rsidRDefault="00181B38" w:rsidP="00181B38"/>
    <w:p w:rsidR="00181B38" w:rsidRDefault="00181B38" w:rsidP="00181B38">
      <w:r>
        <w:t xml:space="preserve">                        Анатомо-физиологические особенности.</w:t>
      </w:r>
    </w:p>
    <w:p w:rsidR="00181B38" w:rsidRDefault="00181B38" w:rsidP="00181B38">
      <w:r>
        <w:t xml:space="preserve">Готовность ребенка к обучению в школе определяется прежде всего его анатомо-физиологическим и психическим развитием, значительной анатомо-физиологической перестройкой организма, которая обеспечивает вовлечение его в учебную деятельность и формирование ряда особенностей личности. В этом возрасте происходят качественные и структурные изменения головного мозга ребенка. Он увеличивается в среднем до 1 кг 350 г. Особенно сильно развиваются большие полушария, в первую очередь лобные доли, связанные с деятельностью второй сигнальной системы. Происходят изменения и в про-екании основных нервных процессов — возбуждения и торможения: возрас-тает возможность тормозных реакций. Это составляет физиологическую предпосылку для формирования ряда волевых качеств дошкольника: повы-шается способность подчиняться требованиям, проявлять самостоятельность, </w:t>
      </w:r>
      <w:r>
        <w:lastRenderedPageBreak/>
        <w:t>сдерживать импульсивные действия, сознательно удерживаться от нежелательных поступков. Большая уравновешенность и подвижность нервных про-цессов помогают ребенку перестраивать свое поведение в соответствии с изменившимися условиями, с возросшими требованиями старших, что важно для нового этапа его жизни — поступления в школу. Однако нужно учитывать и слабые стороны в анатомии и физиологии детей дошкольного возраста. Ряд исследований отмечают быстрое истощение запаса энергии в нервных тканях. Всякое перенапряжение опасно для ребенка, что обязывает учи-теля и родителей следить за строгим соблюдением его режима.</w:t>
      </w:r>
    </w:p>
    <w:p w:rsidR="00181B38" w:rsidRDefault="00181B38" w:rsidP="00181B38">
      <w:r>
        <w:t xml:space="preserve">  Очень важна личностная готовность, которая прежде всего предполагает формирование мотивационно-потребностной сферы личности ребенка.</w:t>
      </w:r>
    </w:p>
    <w:p w:rsidR="00181B38" w:rsidRDefault="00181B38" w:rsidP="00181B38">
      <w:r>
        <w:t xml:space="preserve">  Важнейшее условие успешного учения в школе — наличие соответствующих мотивов учения, отношение к нему как к существенному, значимому делу, стремление к приобретению знаний, интереса к определенным учебным предметам. Предпосылкой возникновения этих мотивов служит, с одной стороны, формирующееся к концу дошкольного детства желание поступить в школу, приобрести почетное в глазах ребенка положение ученика, с другой — развитие любознательности, умственной активности, обнаруживающиеся в живом интересе к окружающему и стремлении узнать новое. Практика и специально проведенные психологические исследования показали, что жела-ние учиться обычно появляется у дошкольников к 5—6 годам. И вместе с этим меняется и характер деятельности в детском саду. Огромное влияние на формирование мотивационно-потребностной сферы дошкольника в этом нап-равлении оказывает игра. Начиная со среднего дошкольного возраста ребе-нок с удовольствием играет в школу. Анализ этих игр показывает, что их со-держание с возрастом меняется. В 4—5 лет дети обращают внимание на внешние моменты, связанные с учебой, — звонок, перемена, портфель и т.п. В 6—7 лет игра в школу наполняется учебным содержанием. Центральное место в ней занимает урок, на котором они выполняют учебные задания, — пишут буквы, решают примеры и т.д. В процессе этой деятельности и бесед с родителями, воспитателями у детей формируется положительное отношение</w:t>
      </w:r>
    </w:p>
    <w:p w:rsidR="00181B38" w:rsidRDefault="00181B38" w:rsidP="00181B38">
      <w:r>
        <w:t xml:space="preserve"> к школе. Они хотят учиться. У старших дошкольников появляются мотивы, выражающиеся в стремлении занять новую для них позицию школьника. Эти мотивы могут быть личными («Хочу учиться, чтобы купить много книг»), а также общественно значимыми, среди которых имеются узкие мотивы, обращенные к своей семье («Вылечу бабушку», «Помогу маме»), и мотивы более широкого плана («Выучусь и стану врачом, чтобы все люди в нашей стране были здоровыми»).</w:t>
      </w:r>
    </w:p>
    <w:p w:rsidR="00181B38" w:rsidRDefault="00181B38" w:rsidP="00181B38"/>
    <w:p w:rsidR="00181B38" w:rsidRDefault="00181B38" w:rsidP="00181B38">
      <w:r>
        <w:t xml:space="preserve"> Детей все меньше и меньше начинают привлекать занятия дошкольного типа, зато возрастает роль занятий школьного типа, повышается ответственность за порученное. И хотя детей, поступающих в школу, еще очень привлекают внешние атрибуты школьной жизни — новая обстановка, новое положение, отметки, форма и т.п., — все же главным для них становится именно учение как содержательная деятельность, предполагающая желание узнать новое, развивается познавательный интерес, который к 6 годам становится более стойким и выступает одним из основных мотивов деятельности ребенка, связанной не только с занимательностью, но и с интеллектуальной активностью. Все это и определяет отношение к учению как к серьезной общественно значимой деятельности. А сам факт поступления в школу выступает в основном как условие реализации этого желания. Здесь проявляются две главные потребности ребенка — познавательная, которая в процессе учения получает наибольшее удовлетворение, и социальная, выражающаяся в стремлении занять определенную «позицию» школьника. Личностную готовность к школе определяет также оценка дошкольником своих возможностей. На вопрос: «Что ты умеешь делать?» — дети в первую очередь называют умения, которые относятся к их </w:t>
      </w:r>
      <w:r>
        <w:lastRenderedPageBreak/>
        <w:t>будущей учебной деятельности. Они серьезно готовятся к школе и хотят, чтобы и их товарищи были к этому готовы.</w:t>
      </w:r>
    </w:p>
    <w:p w:rsidR="00181B38" w:rsidRDefault="00181B38" w:rsidP="00181B38"/>
    <w:p w:rsidR="00181B38" w:rsidRDefault="00181B38" w:rsidP="00181B38">
      <w:r>
        <w:t>Успех обучения в школе зависит от того, насколько у дошкольника будет сформирована произвольность поведения, что в первую очередь выра-жается в его организованности. Это проявляется в умении планировать свои действия, выполнять их в определенной последовательности, соотносить со временем. Уже в дошкольном возрасте ребенок оказывается перед необходи-мостью преодоления возникающих трудностей и подчинения своих действий поставленной цели. Это приводит к тому, что он начинает сознательно контролировать себя, управлять своими внутренними и внешними действия-ми, своими познавательными процессами и поведением в целом. Уже в 3—4 года малыш активно учится управлять своими поступками. Однако следование определенным образцам при организации собственного поведения происходит неосознанно. В 4 - 5 лет отмечается произвольное управление своими действиями. Приобретение ребенком устойчивых форм поведения предполагает наличие умений по использованию конкретных внешних средств. Например, чтобы научиться выполнять действия по самообслу-живанию (умывание, уборка постели, одевание), школьники охотно применяют в качестве вспомогательного средства набор картинок с изображением необходимых действий в определенной последовательности. Совершив то или иное из них, они закрывают соответствующую картинку крышечкой. Применение такого средства показывает, что потребность ориентироваться на рисунок быстро исчезает, а умение правильно выполнять действия ос-тается как устойчивая форма поведения. Кроме того, это дает возможность осуществлять самоконтроль в процессе выполнения требуемых действий (выполнил действие — закрыл соответствующую картинку крышечкой). Начавшийся таким образом процесс формирования опосредованного пове-дения продолжается в старшем дошкольном возрасте. Образцы, на которые ориентируется ребенок, становятся все более обобщенными и отвлеченными. Поведение приобретает личностный, внутренне обусловленный характер.   Таким образом, к моменту поступления в школу происходят существенные изменения в волевой сфере: ребенок способен принять решение, наметить план действия, проявить определенное усилие при преодолении препятствий, оценить результаты своего действия. Значительно возрастает произвольность движений, которая проявляется и в преднамеренном выполнении задания, и в способности побороть непосредственное желание, отказаться от любимого занятия ради выполнения необходимого поручения.</w:t>
      </w:r>
    </w:p>
    <w:p w:rsidR="00181B38" w:rsidRDefault="00181B38" w:rsidP="00181B38"/>
    <w:p w:rsidR="00181B38" w:rsidRDefault="00181B38" w:rsidP="00181B38">
      <w:r>
        <w:t xml:space="preserve">Специально проведенные исследования (В.К. Котырло и др.) показали, что к 6—7 годам у ребенка намного возрастает стремление к преодолению трудностей, желание не пасовать перед ними, а разрешать их, не отказы-ваться от намеченной цели. Умение управлять своим поведением во многом определяется развитием дисциплинированности, организованности и других волевых качеств, которые к моменту поступления в школу достигнут до-вольно высокого уровня развития. Восприятию волевых качеств спо-собствует твердо установленный режим дня, соблюдение которого форми-рует чувство времени. Для этого дети должны научиться соотносить выполнение своих действий с определенными временными отрезками: одеться за 3 мин, убрать постель за 5 мин и т.д. Наиболее доступное средство усвоения дошкольником ориентировки во времени - песочные часы. Подбор подходящих для вырабатываемых форм поведения внешних средств и обучение способам их использования - важная задача воспитания в дошкольном воз-расте. Нравственная готовность к школьному обучению предполагает прежде всего развитие таких качеств личности, которые помогают ребенку успешно учиться, управлять своим поведением, подчиняя его установленным нормам и правилам. Исследования отечественных психологов показали, что у детей достаточно заметно выражены притязания на определенное положение в </w:t>
      </w:r>
      <w:r>
        <w:lastRenderedPageBreak/>
        <w:t>детском коллективе. Эмоциональное благополучие дошкольника во многом зависит от того, удовлетворяет его или нет то место, которое он занимает в коллективе сверстников, и как складываются его взаимоотношения со взрослыми. Удовлетворенность своим положением способствует форми-рованию у детей уважения к старшим, дружеских чувств, умения считаться с</w:t>
      </w:r>
    </w:p>
    <w:p w:rsidR="00181B38" w:rsidRDefault="00181B38" w:rsidP="00181B38">
      <w:r>
        <w:t>интересами и желаниями других. В случае неудовлетворенности могут установиться конфликтные взаимоотношения.</w:t>
      </w:r>
    </w:p>
    <w:p w:rsidR="00181B38" w:rsidRDefault="00181B38" w:rsidP="00181B38"/>
    <w:p w:rsidR="00181B38" w:rsidRDefault="00181B38" w:rsidP="00181B38">
      <w:r>
        <w:t>Г. Г. Кравцов и Е.Е. Кравцова рассматривают систему взаимоотношений ребенка с окружающим миром и выделяют показатели психологической го-товности к школе, связанные с развитием различных видов отношений ребенка с окружающим миром: отношения к взрослому, отношения к сверст-нику, отношения к самому себе. В сфере общения ребенка со взрослым важ-нейшими изменениями, характеризующими наступление готовности к школьному обучению, являются развитие произвольности. Специфические черты этого вида общения — подчинение поведения и действий ребенка определенным нормам и правилам, опора не на наличную ситуацию, а на все то содержание, что задает ее контекст, понимание позиции взрослого и услов-ного смысла его вопросов.</w:t>
      </w:r>
    </w:p>
    <w:p w:rsidR="00181B38" w:rsidRDefault="00181B38" w:rsidP="00181B38"/>
    <w:p w:rsidR="00181B38" w:rsidRDefault="00181B38" w:rsidP="00181B38">
      <w:r>
        <w:t xml:space="preserve">  Важнейшим аспектом, определяющим готовность ребенка к школьному обучению, является уровень его умственного развития. В отечественной пси-хологии считается общепринятым, что развитие интеллекта происходит не спонтанно, а в процессе обучения и зависит прежде всего от содержания знаний и способов оперирования ими. Исследования, проводимые оте-чественными учеными (А.В. Запорожец, Л.А. Венгер, В.В. Давыдов, Н.Н. Поддъяков и др.), позволили установить, что в основе умственного развития детей дошкольного возраста лежит усвоение ими различных видов познава-тельных ориентировочных действий, причем главная роль отводится пер-цептивным и мыслительным операциям. Констатировано, что интеллект-уальная готовность к обучению в школе предполагает также овладение спе-цифической структурой учебной деятельности. Исследования говорят о боль-ших познавательных резервах и возможностях умственного развития дош-кольников. Установлено, что при определенной организации обучения им доступно усвоение усложненного теоретического материала, тем самым изменены традиционные представления об их возрастных особенностях.</w:t>
      </w:r>
    </w:p>
    <w:p w:rsidR="00181B38" w:rsidRDefault="00181B38" w:rsidP="00181B38"/>
    <w:p w:rsidR="00181B38" w:rsidRDefault="00181B38" w:rsidP="00181B38">
      <w:r>
        <w:t xml:space="preserve">  Н.Н. Поддъяков указывает, что центральным моментом формирования учебной деятельности в старшем дошкольном возрасте является перео-риентировка сознания ребенка с конечного результата на способы выпол-нения, что предполагает осознание своих действий, развитие произвольности и самоконтроля. Оказалось, что ребенку в 6—7 лет доступно понимание общих связей процессов и закономерностей, лежащих в основе научных знаний. Однако достаточно высокого уровня познавательной деятельности дошкольники достигают, только если обучение в этот период направлено на активное развитие мыслительных процессов и является развивающим, ориентированным на «зону ближайшего развития» (Л.С. Выготский).</w:t>
      </w:r>
    </w:p>
    <w:p w:rsidR="00181B38" w:rsidRDefault="00181B38" w:rsidP="00181B38">
      <w:r>
        <w:t xml:space="preserve">  Учителю начальных классов следует принять во внимание положение, выдвинутое отечественными психологами, о ведущей роли практической</w:t>
      </w:r>
    </w:p>
    <w:p w:rsidR="00181B38" w:rsidRDefault="00181B38" w:rsidP="00181B38">
      <w:r>
        <w:t xml:space="preserve"> деятельности в развитии детей, о важной роли наглядно-действенного и наглядно-образного мышления — специфически дошкольных форм мышления. Ребенок должен быть подготовлен к ведущей деятельности — учеб-ной в младшем школьном возрасте, что требует формирования соответствующих умений и обеспечивает «высокий уровень обучаемости», характерной его </w:t>
      </w:r>
      <w:r>
        <w:lastRenderedPageBreak/>
        <w:t>особенностью является умение выделить учебную задачу и превратить ее в самостоятельную цель деятельности, овладеть навыками само-контроля и самооценки.</w:t>
      </w:r>
    </w:p>
    <w:p w:rsidR="00181B38" w:rsidRDefault="00181B38" w:rsidP="00181B38"/>
    <w:p w:rsidR="00181B38" w:rsidRDefault="00181B38" w:rsidP="00181B38">
      <w:r>
        <w:t xml:space="preserve">  Таким образом, в понятие «готовность к школьному обучению» включается и сформированность основных предпосылок и основ учебной деятельности.</w:t>
      </w:r>
    </w:p>
    <w:p w:rsidR="00181B38" w:rsidRDefault="00181B38" w:rsidP="00181B38"/>
    <w:p w:rsidR="00181B38" w:rsidRDefault="00181B38" w:rsidP="00181B38">
      <w:r>
        <w:t xml:space="preserve">  Особенности ребенка, проявляющиеся в первые месяцы обучения. Следует отметить, что даже у подготовленных к школе детей в первый месяц обу-чения могут проявляться новые, подчас неожиданные свойства. Как пока-зывают наблюдения, сложность учебной деятельности и необычность пере-живаний часто вызывают тормозную реакцию у подвижных и возбудимых ребят и, наоборот, делают возбудимыми спокойных и уравновешенных. Это происходит в результате смены условий жизни и деятельности, которая, по данным А.А. Люблинской, выражается в следующем:</w:t>
      </w:r>
    </w:p>
    <w:p w:rsidR="00181B38" w:rsidRDefault="00181B38" w:rsidP="00181B38"/>
    <w:p w:rsidR="00181B38" w:rsidRDefault="00181B38" w:rsidP="00181B38">
      <w:r>
        <w:t>• Меняется содержание жизни детей. В детском саду весь день был заполнен увлекательной и интересной деятельностью. Хотя и проводились учебные занятия, но даже в старшей группе они занимали только очень небольшую часть времени. Дошкольники много рисовали, лепили, играли, гуляли, свободно выбирали себе игру и товарищей, которые им больше нравились. Со-держание же школьной жизни, особенно в первом полугодии, очень однообразно. Ученики должны ежедневно готовиться к урокам, выполнять школьные правила, следить за чистотой тетрадей и учебников, наличием письменных принадлежностей.</w:t>
      </w:r>
    </w:p>
    <w:p w:rsidR="00181B38" w:rsidRDefault="00181B38" w:rsidP="00181B38"/>
    <w:p w:rsidR="00181B38" w:rsidRDefault="00181B38" w:rsidP="00181B38">
      <w:r>
        <w:t>• Совершенно по-новому складываются отношения с учителем. Для ребенка, посещавшего детский сад, воспитательница была самым близким человеком после мамы, ее «заместителем» в течение целого дня. Понятно, что отноше-ния с ней отличались большей свободой, сосредоточенностью и интимностью, чем с учителем. Требуется время, чтобы между учащимся и педагогом установились деловые и доверительные отношения.</w:t>
      </w:r>
    </w:p>
    <w:p w:rsidR="00181B38" w:rsidRDefault="00181B38" w:rsidP="00181B38"/>
    <w:p w:rsidR="00181B38" w:rsidRDefault="00181B38" w:rsidP="00181B38">
      <w:r>
        <w:t>• Очень резко изменяется и положение самого ребенка. В детском саду в подготовительной группе дети были старшими, выполняли много обязанностей, часто помогали взрослым, поэтому и чувствовали себя большими. Старшим дошкольникам доверяли, и они выполняли порученные дела с гор-достью и сознанием долга. Попав в школу, дети оказались самыми маленькими и потеряли занятую в детском саду позицию. Им труднее приспособиться к новым условиям.</w:t>
      </w:r>
    </w:p>
    <w:p w:rsidR="00181B38" w:rsidRDefault="00181B38" w:rsidP="00181B38">
      <w:r>
        <w:t xml:space="preserve">  Внимание учеников на этом этапе отличается узостью и неустойчивостью. Ребенок всецело прикован к тому, что делает учитель, и не замечает ничего вокруг. Вместе с тем, увлекшись выполнением задания, он может иногда отойти от поставленной цели, делать что захочется. Всякое случайно воз-никшее желание или посторонний раздражитель быстро отвлекают его. Например, увидев красивый карандаш, первоклассник может подняться, пройти по классу и взять его.</w:t>
      </w:r>
    </w:p>
    <w:p w:rsidR="00181B38" w:rsidRDefault="00181B38" w:rsidP="00181B38">
      <w:r>
        <w:t xml:space="preserve">  Дети в этот период вместо того, чтобы мыслить самостоятельно, быстро поддаются внушению, не проявляют собственной активности. Их общая ско-ванность наблюдается и в общении с коллективом сверстников. Это объяс-няется тем, что в новой обстановке они не могут применить имеющиеся зна-ния и опыт общения, накопленный до школы. На уроках и переменах тянутся к </w:t>
      </w:r>
      <w:r>
        <w:lastRenderedPageBreak/>
        <w:t>учителю или предпочитают сидеть за партами, не проявляя инициативы в играх и общении. Перечисленные особенности обнаруживаются не у всех де-тей в одинаковой степени. Это зависит от индивидуальных качеств, в част-ности от типа высшей нервной деятельности. Так, быстрее привыкают к школьной обстановке дети сильного, уравновешенного, подвижного типа. Учителю необходимо знать все эти особенности первоклассников, чтобы правильно наладить взаимоотношения с каждым из них и со всем коллек-тивом.</w:t>
      </w:r>
    </w:p>
    <w:p w:rsidR="00181B38" w:rsidRDefault="00181B38" w:rsidP="00181B38">
      <w:r>
        <w:t xml:space="preserve">  Независимо от времени начала обучения в школе (с 6—8 лет), ребенок в какой-то момент своей жизни проходит через кризис. Как и каждый кризис, кризис 7 лет не жестко связан с объективным изменением ситуации. Здесь важно то, как ребенок переживает ту систему отношений, в которую вклю-чен. Меняется восприятие своего места в системе отношений — значит, меняется социальная ситуация развития, и он оказывается на границе (на пороге) нового возрастного периода. Напомним, что кризис 3 лет был связан с осознанием себя как активного субъекта в мире предметов. Произнося классическое «Я сам», ребенок стремится действовать в этом мире, изменять его. Кризис 7 лет — это рождение социального «Я» ребенка. Происходит пе-рестройка эмоционально-мотивационной сферы. В конце дошкольного детства намечается осознание им своих переживаний, что приводит к образован и ю устойчивых аффективных комплексов. Маленький школьник играет и еще довольно долго будет играть, но игра перестает быть основным содержанием его жизни. Все, что связано с игрой, становится менее сущест-венным для него. И, напротив, все, что имеет отношение к учебной деятель-ности (например, отметки), оказывается ценным, важным (вновь имеем дело с переоценкой ценностей). Ребенок открывает для себя значение новой соци-альной позиции — позиции школьника, позиции, которая связана с высоко-ценимой взрослыми выполняемой учебной работой.</w:t>
      </w:r>
    </w:p>
    <w:p w:rsidR="00181B38" w:rsidRDefault="00181B38" w:rsidP="00181B38">
      <w:r>
        <w:t xml:space="preserve">  По мнению Т.В. Ермоловой, С Ю. Мещерякова и Н.И. Ганошенко</w:t>
      </w:r>
    </w:p>
    <w:p w:rsidR="00181B38" w:rsidRDefault="00181B38" w:rsidP="00181B38">
      <w:r>
        <w:t>основное содержание развития ребенка в дошкольном возрасте и на этап кризиса 7 лет включает:</w:t>
      </w:r>
    </w:p>
    <w:p w:rsidR="00181B38" w:rsidRDefault="00181B38" w:rsidP="00181B38"/>
    <w:p w:rsidR="00181B38" w:rsidRDefault="00181B38" w:rsidP="00181B38">
      <w:r>
        <w:t>1.    Основные изменения в личности ребенка с середины дошкольного воз-раста группируются в сфере социальных отношений, и основной причиной этого является расширение социальных связей ребенка с миром, обогащение опыта его общения с близкими взрослыми за счет контактов с ровесниками и посторонними людьми.</w:t>
      </w:r>
    </w:p>
    <w:p w:rsidR="00181B38" w:rsidRDefault="00181B38" w:rsidP="00181B38"/>
    <w:p w:rsidR="00181B38" w:rsidRDefault="00181B38" w:rsidP="00181B38">
      <w:r>
        <w:t>2.    Социальная сфера жизни ребенка становится объектом его целенап-равленного познания. Это ставит его перед необходимостью адекватного отражения этой сферы, ориентации в ней и вызывает к жизни такого рода деятельность, в которой ребенок может реализовать свою общественную сущность.</w:t>
      </w:r>
    </w:p>
    <w:p w:rsidR="00181B38" w:rsidRDefault="00181B38" w:rsidP="00181B38"/>
    <w:p w:rsidR="00181B38" w:rsidRDefault="00181B38" w:rsidP="00181B38">
      <w:r>
        <w:t>3.    Предметная деятельность утрачивает свое особое значение для ребенка, перестает быть той сферой, в которой он стремился утвердить себя. Ребенок начинает оценивать себя не столько с позиции успешности в конкретном деле, сколько с точки зрения своей авторитетности среди других в связи с тем или иным достижением.</w:t>
      </w:r>
    </w:p>
    <w:p w:rsidR="00181B38" w:rsidRDefault="00181B38" w:rsidP="00181B38"/>
    <w:p w:rsidR="00181B38" w:rsidRDefault="00181B38" w:rsidP="00181B38">
      <w:r>
        <w:t xml:space="preserve">4.    Механизмом, обеспечивающим такого рода смещение акцентов в отношении ребенка к себе и к своим действиям, является смена формы общения с окружающими. Ближе к концу дошкольного возраста общение детей со взрослыми обретает внеситуативно-личностную форму, макси-мально приспособленную к процессу познания ребенком себя в новом соци-альном </w:t>
      </w:r>
      <w:r>
        <w:lastRenderedPageBreak/>
        <w:t>качестве. Оценки и мнения окружающих людей, касающиеся не его деятельности, а его самого как личности, ориентируют дошкольника на восп-риятие и оценку окружающих в этом же качестве. Периферические области его образа себя «заполняются» новыми представлениями о себе, проеци-руемыми ему извне партнерами по общению. Ближе к семи годам они сме-щаются в ядро образа себя, начинают переживаться ребенком как субъективно значимые, ложатся в основу его самоотношения и обеспечивают его саморегуляцию в социальных контактах.</w:t>
      </w:r>
    </w:p>
    <w:p w:rsidR="00181B38" w:rsidRDefault="00181B38" w:rsidP="00181B38"/>
    <w:p w:rsidR="00181B38" w:rsidRDefault="00181B38" w:rsidP="00181B38">
      <w:r>
        <w:t>5.    Изменение содержания ядерных и периферических областей образа себя можно считать собственно моментом перелома, кризиса в ходе личностного развития ребенка. Это изменение не может осуществиться как акт интрос-пекции, самоанализа, а протекает с опорой на некую деятельность, в которую проецирует свое «Я» ребенок и в которой это «Я» может выступить объектом оценки других людей. Будучи интериоризированы ребенком, эти оценки начинают выступать критериями его собственной самооценки. Такого рода дея-тельностью в конце дошкольного возраста, по всей видимости, становится социальное поведение детей в его ролевой форме.</w:t>
      </w:r>
    </w:p>
    <w:p w:rsidR="00181B38" w:rsidRDefault="00181B38" w:rsidP="00181B38"/>
    <w:p w:rsidR="00181B38" w:rsidRDefault="00181B38" w:rsidP="00181B38">
      <w:r>
        <w:t xml:space="preserve"> </w:t>
      </w:r>
    </w:p>
    <w:p w:rsidR="00181B38" w:rsidRDefault="00181B38" w:rsidP="00181B38">
      <w:r>
        <w:t>6.    Познание себя в социальном качестве в ходе осуществления ролевого поведения является наиболее адекватным. Именно в роли объективируется социальная цель, а принятие на себя роли означает заявку ребенка на определенную позицию в социуме, которая всегда в свернутом виде содержится в роли как особая цель.</w:t>
      </w:r>
    </w:p>
    <w:p w:rsidR="00181B38" w:rsidRDefault="00181B38" w:rsidP="00181B38"/>
    <w:p w:rsidR="00181B38" w:rsidRDefault="00181B38" w:rsidP="00181B38">
      <w:r>
        <w:t>7.    К семи годам социальная сфера активности становится не только источ-ником отношения ребенка к себе, но и тем условием, которое обеспечивает мотивацию его учения в начале школьной жизни: ребенок учится ради приз-нания и одобрения его значимыми для него другими. Переживание собственной успешности в учебе как соответствия тому социальному статусу, на который претендует ребенок, видимо, и является главным показателем того, что он стал «субъектом» социальных отношений.</w:t>
      </w:r>
    </w:p>
    <w:p w:rsidR="00181B38" w:rsidRDefault="00181B38" w:rsidP="00181B38"/>
    <w:p w:rsidR="00181B38" w:rsidRDefault="00181B38" w:rsidP="00181B38">
      <w:r>
        <w:t xml:space="preserve">В период кризиса 7 лет проявляется то, что Л.С. Выготский назвал обоб-щением переживаний. Цепь неудач или успехов (в учебе, системе взаимо-отношений), которые каждый раз переживаются ребенком примерно одина-ково, неизбежно приводит к формированию устойчивого аффективного ком-плекса — чувства неполноценности, унижения, оскорбленного самолюбия или же чувства собственной значимости, компетентности, исключитель-ности. Благодаря обобщению переживаний в 7-летнем возрасте появляется логика чувств: переживания приобретают новый смысл, между ними уста-навливаются связи, появляется реальная возможность борьбы переживаний. Такое усложнение эмоционально-мотивационной сферы приводит к тому, что возникает внутренняя жизнь ребенка. Внешние события своеобразно преломляются в сознании младшего школьника 7 лет, эмоциональные предс-тавления складываются в зависимости от логики чувств ребенка, его уровня притязаний, ожиданий и т.д. Например, отметка «четыре» для  одного -источник радости, а для  другого -  разочарования и обиды; один воспри-нимает это как успех,  другоё -  как неудачу. Внутренняя жизнь 7-летнего ребенка, в свою очередь, влияет на его поведение и на внешнюю канву со-бытий. Существенной стороной внутренней жизни ребенка становится смыс-ловая ориентировка в его собственных действиях. Ребенок начинает скры-вать свои переживания и колебания, пытается не показывать </w:t>
      </w:r>
      <w:r>
        <w:lastRenderedPageBreak/>
        <w:t>другим, что ему плохо. Он может быть внешне уже не таким, как «внутренне» (и это при том, что на протяжении всего периода младшего школьного возраста еще в значи-тельной мере сохраняются открытость, стремление выплеснуть свои эмоции на детей и близких взрослых и т.п.).</w:t>
      </w:r>
    </w:p>
    <w:p w:rsidR="00181B38" w:rsidRDefault="00181B38" w:rsidP="00181B38">
      <w:r>
        <w:t xml:space="preserve">  Чисто кризисным проявлением дифференциации внешней и внутренней жизни младших школьников обычно становится кривляние, манерность, искусственная натянутость поведения. Эти внешние особенности так же, как и склонность в детстве к капризам, аффективным реакциям, конфликтам, начинают исчезать, когда ребенок выходит из кризиса и вступает в новый возраст.</w:t>
      </w:r>
    </w:p>
    <w:p w:rsidR="00181B38" w:rsidRDefault="00181B38" w:rsidP="00181B38"/>
    <w:p w:rsidR="00181B38" w:rsidRDefault="00181B38" w:rsidP="00181B38">
      <w:r>
        <w:t xml:space="preserve"> </w:t>
      </w:r>
    </w:p>
    <w:p w:rsidR="00181B38" w:rsidRDefault="00181B38" w:rsidP="00181B38"/>
    <w:p w:rsidR="00181B38" w:rsidRDefault="00181B38" w:rsidP="00181B38">
      <w:r>
        <w:t>Таким образом, интеллектуальная готовность к школе важная, но не единственная предпосылка успешного обучения.</w:t>
      </w:r>
    </w:p>
    <w:p w:rsidR="00181B38" w:rsidRDefault="00181B38" w:rsidP="00181B38">
      <w:r>
        <w:t xml:space="preserve">  Личностная готовность к школе требует достаточной развитости и сфор-мированности таких личностных качеств, как интересы, мотивы, способ-ности, черты характера, самоконтроль и другие.</w:t>
      </w:r>
    </w:p>
    <w:p w:rsidR="00181B38" w:rsidRDefault="00181B38" w:rsidP="00181B38">
      <w:r>
        <w:t xml:space="preserve">  «Ещё один важный момент – наличие соответствующих механизмов умственной деятельности. Признаком наличия таких механизмов является возник-новение произвольного поведения.</w:t>
      </w:r>
    </w:p>
    <w:p w:rsidR="00F64BF7" w:rsidRDefault="00181B38" w:rsidP="00181B38">
      <w:r>
        <w:t xml:space="preserve">  Наряду с этим происходят качественные изменения – преодолевается феномен эгоцентризма (центрации)  мышления, что означает возможность видения мира не только со своей точки зрения, но и с точки зрения других людей.»</w:t>
      </w:r>
      <w:bookmarkStart w:id="0" w:name="_GoBack"/>
      <w:bookmarkEnd w:id="0"/>
    </w:p>
    <w:sectPr w:rsidR="00F6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2A2"/>
    <w:rsid w:val="00181B38"/>
    <w:rsid w:val="00F062A2"/>
    <w:rsid w:val="00F64BF7"/>
    <w:rsid w:val="00F9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24A7D-846D-4300-8ED4-A6305C1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4252</Words>
  <Characters>24241</Characters>
  <Application>Microsoft Office Word</Application>
  <DocSecurity>0</DocSecurity>
  <Lines>202</Lines>
  <Paragraphs>56</Paragraphs>
  <ScaleCrop>false</ScaleCrop>
  <Company/>
  <LinksUpToDate>false</LinksUpToDate>
  <CharactersWithSpaces>28437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2</cp:revision>
  <dcterms:created xsi:type="dcterms:W3CDTF">2021-12-21T15:23:00Z</dcterms:created>
  <dcterms:modified xsi:type="dcterms:W3CDTF">2021-12-21T15:24:00Z</dcterms:modified>
</cp:coreProperties>
</file>