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D8D" w:rsidRPr="00F87D8D" w:rsidRDefault="00F87D8D" w:rsidP="00F87D8D">
      <w:pPr>
        <w:shd w:val="clear" w:color="auto" w:fill="FFFFFF"/>
        <w:spacing w:before="150" w:after="450" w:line="240" w:lineRule="atLeast"/>
        <w:jc w:val="center"/>
        <w:outlineLvl w:val="0"/>
        <w:rPr>
          <w:rStyle w:val="a3"/>
          <w:rFonts w:ascii="Times New Roman" w:eastAsia="Times New Roman" w:hAnsi="Times New Roman" w:cs="Times New Roman"/>
          <w:bCs w:val="0"/>
          <w:i/>
          <w:color w:val="333333"/>
          <w:kern w:val="36"/>
          <w:sz w:val="42"/>
          <w:szCs w:val="42"/>
          <w:lang w:eastAsia="ru-RU"/>
        </w:rPr>
      </w:pPr>
      <w:r w:rsidRPr="00F87D8D">
        <w:rPr>
          <w:rFonts w:ascii="Times New Roman" w:eastAsia="Times New Roman" w:hAnsi="Times New Roman" w:cs="Times New Roman"/>
          <w:b/>
          <w:i/>
          <w:color w:val="333333"/>
          <w:kern w:val="36"/>
          <w:sz w:val="42"/>
          <w:szCs w:val="42"/>
          <w:lang w:eastAsia="ru-RU"/>
        </w:rPr>
        <w:t>Организация развивающее предметн</w:t>
      </w:r>
      <w:proofErr w:type="gramStart"/>
      <w:r w:rsidRPr="00F87D8D">
        <w:rPr>
          <w:rFonts w:ascii="Times New Roman" w:eastAsia="Times New Roman" w:hAnsi="Times New Roman" w:cs="Times New Roman"/>
          <w:b/>
          <w:i/>
          <w:color w:val="333333"/>
          <w:kern w:val="36"/>
          <w:sz w:val="42"/>
          <w:szCs w:val="42"/>
          <w:lang w:eastAsia="ru-RU"/>
        </w:rPr>
        <w:t>о-</w:t>
      </w:r>
      <w:proofErr w:type="gramEnd"/>
      <w:r w:rsidRPr="00F87D8D">
        <w:rPr>
          <w:rFonts w:ascii="Times New Roman" w:eastAsia="Times New Roman" w:hAnsi="Times New Roman" w:cs="Times New Roman"/>
          <w:b/>
          <w:i/>
          <w:color w:val="333333"/>
          <w:kern w:val="36"/>
          <w:sz w:val="42"/>
          <w:szCs w:val="42"/>
          <w:lang w:eastAsia="ru-RU"/>
        </w:rPr>
        <w:t xml:space="preserve"> пространственной среды в ДОУ с учетом ФГОС ДО</w:t>
      </w:r>
    </w:p>
    <w:p w:rsidR="0010673E" w:rsidRDefault="00F87D8D">
      <w:pPr>
        <w:rPr>
          <w:rFonts w:ascii="Arial" w:hAnsi="Arial" w:cs="Arial"/>
          <w:color w:val="333333"/>
          <w:shd w:val="clear" w:color="auto" w:fill="FFFFFF"/>
        </w:rPr>
      </w:pPr>
      <w:r>
        <w:rPr>
          <w:rStyle w:val="a3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          Образовательная среда</w:t>
      </w:r>
      <w:r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  <w:shd w:val="clear" w:color="auto" w:fill="FFFFFF"/>
        </w:rPr>
        <w:t>– часть совокупность условий, целенаправленно создаваемых в целях обеспечения полноценного образования и развития детей.</w:t>
      </w:r>
    </w:p>
    <w:p w:rsidR="00F87D8D" w:rsidRDefault="00F87D8D" w:rsidP="00F87D8D">
      <w:pPr>
        <w:pStyle w:val="a4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         </w:t>
      </w:r>
      <w:proofErr w:type="gramStart"/>
      <w:r>
        <w:rPr>
          <w:rFonts w:ascii="Arial" w:hAnsi="Arial" w:cs="Arial"/>
          <w:color w:val="333333"/>
        </w:rPr>
        <w:t>Согласно ФГОС ДО, развивающая предметно-пространственная среда (РППС) – часть образовательной среды, представленная специально организованным пространством (помещениями, участком и т. д.,  материалами, оборудованием и инвентарем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</w:t>
      </w:r>
      <w:proofErr w:type="gramEnd"/>
    </w:p>
    <w:p w:rsidR="00F87D8D" w:rsidRDefault="00F87D8D" w:rsidP="00F87D8D">
      <w:pPr>
        <w:pStyle w:val="a4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         Другими словами, РППС – это специфические для каждой Программы ДОУ (группы) образовательное оборудование, мебель и т. п., в сочетании с определенными принципами разделения пространства ДОУ.</w:t>
      </w:r>
    </w:p>
    <w:p w:rsidR="00F87D8D" w:rsidRDefault="00F87D8D" w:rsidP="00F87D8D">
      <w:pPr>
        <w:pStyle w:val="a4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C15A0C" w:rsidRPr="00F87D8D" w:rsidRDefault="00E85C66" w:rsidP="00F87D8D">
      <w:pPr>
        <w:pStyle w:val="a4"/>
        <w:numPr>
          <w:ilvl w:val="0"/>
          <w:numId w:val="1"/>
        </w:numPr>
        <w:shd w:val="clear" w:color="auto" w:fill="FFFFFF"/>
        <w:spacing w:before="225" w:after="225"/>
        <w:rPr>
          <w:rFonts w:ascii="Arial" w:hAnsi="Arial" w:cs="Arial"/>
          <w:color w:val="333333"/>
        </w:rPr>
      </w:pPr>
      <w:r w:rsidRPr="00F87D8D">
        <w:rPr>
          <w:rFonts w:ascii="Arial" w:hAnsi="Arial" w:cs="Arial"/>
          <w:b/>
          <w:bCs/>
          <w:color w:val="333333"/>
        </w:rPr>
        <w:t xml:space="preserve">Охрана и укрепление физического и психического здоровья и эмоционального благополучия </w:t>
      </w:r>
    </w:p>
    <w:p w:rsidR="00C15A0C" w:rsidRPr="00F87D8D" w:rsidRDefault="00E85C66" w:rsidP="00F87D8D">
      <w:pPr>
        <w:pStyle w:val="a4"/>
        <w:numPr>
          <w:ilvl w:val="0"/>
          <w:numId w:val="1"/>
        </w:numPr>
        <w:shd w:val="clear" w:color="auto" w:fill="FFFFFF"/>
        <w:spacing w:before="225" w:after="225"/>
        <w:rPr>
          <w:rFonts w:ascii="Arial" w:hAnsi="Arial" w:cs="Arial"/>
          <w:color w:val="333333"/>
        </w:rPr>
      </w:pPr>
      <w:r w:rsidRPr="00F87D8D">
        <w:rPr>
          <w:rFonts w:ascii="Arial" w:hAnsi="Arial" w:cs="Arial"/>
          <w:b/>
          <w:bCs/>
          <w:color w:val="333333"/>
        </w:rPr>
        <w:t xml:space="preserve">Максимальная реализация образовательного потенциала пространства ДОУ, группы </w:t>
      </w:r>
    </w:p>
    <w:p w:rsidR="00C15A0C" w:rsidRPr="00F87D8D" w:rsidRDefault="00E85C66" w:rsidP="00F87D8D">
      <w:pPr>
        <w:pStyle w:val="a4"/>
        <w:numPr>
          <w:ilvl w:val="0"/>
          <w:numId w:val="1"/>
        </w:numPr>
        <w:shd w:val="clear" w:color="auto" w:fill="FFFFFF"/>
        <w:spacing w:before="225" w:after="225"/>
        <w:rPr>
          <w:rFonts w:ascii="Arial" w:hAnsi="Arial" w:cs="Arial"/>
          <w:color w:val="333333"/>
        </w:rPr>
      </w:pPr>
      <w:r w:rsidRPr="00F87D8D">
        <w:rPr>
          <w:rFonts w:ascii="Arial" w:hAnsi="Arial" w:cs="Arial"/>
          <w:b/>
          <w:bCs/>
          <w:color w:val="333333"/>
        </w:rPr>
        <w:t xml:space="preserve">Построение вариативного развивающего образования, ориентированного на свободный выбор детей </w:t>
      </w:r>
    </w:p>
    <w:p w:rsidR="00C15A0C" w:rsidRPr="00F87D8D" w:rsidRDefault="00E85C66" w:rsidP="00F87D8D">
      <w:pPr>
        <w:pStyle w:val="a4"/>
        <w:numPr>
          <w:ilvl w:val="0"/>
          <w:numId w:val="1"/>
        </w:numPr>
        <w:shd w:val="clear" w:color="auto" w:fill="FFFFFF"/>
        <w:spacing w:before="225" w:after="225"/>
        <w:rPr>
          <w:rFonts w:ascii="Arial" w:hAnsi="Arial" w:cs="Arial"/>
          <w:color w:val="333333"/>
        </w:rPr>
      </w:pPr>
      <w:r w:rsidRPr="00F87D8D">
        <w:rPr>
          <w:rFonts w:ascii="Arial" w:hAnsi="Arial" w:cs="Arial"/>
          <w:b/>
          <w:bCs/>
          <w:color w:val="333333"/>
        </w:rPr>
        <w:t xml:space="preserve">Построение образовательной деятельности на основе взаимодействия взрослых с детьми </w:t>
      </w:r>
    </w:p>
    <w:p w:rsidR="00C15A0C" w:rsidRPr="002347CD" w:rsidRDefault="00E85C66" w:rsidP="002347CD">
      <w:pPr>
        <w:pStyle w:val="a4"/>
        <w:numPr>
          <w:ilvl w:val="0"/>
          <w:numId w:val="1"/>
        </w:numPr>
        <w:shd w:val="clear" w:color="auto" w:fill="FFFFFF"/>
        <w:spacing w:before="225" w:after="225"/>
        <w:rPr>
          <w:rFonts w:ascii="Arial" w:hAnsi="Arial" w:cs="Arial"/>
          <w:color w:val="333333"/>
        </w:rPr>
      </w:pPr>
      <w:r w:rsidRPr="002347CD">
        <w:rPr>
          <w:rFonts w:ascii="Arial" w:hAnsi="Arial" w:cs="Arial"/>
          <w:b/>
          <w:bCs/>
          <w:color w:val="333333"/>
        </w:rPr>
        <w:t xml:space="preserve">Открытость дошкольного образования и вовлечение родителей непосредственно в образовательную деятельность </w:t>
      </w:r>
    </w:p>
    <w:p w:rsidR="00C15A0C" w:rsidRPr="002347CD" w:rsidRDefault="00E85C66" w:rsidP="002347CD">
      <w:pPr>
        <w:pStyle w:val="a4"/>
        <w:numPr>
          <w:ilvl w:val="0"/>
          <w:numId w:val="1"/>
        </w:numPr>
        <w:shd w:val="clear" w:color="auto" w:fill="FFFFFF"/>
        <w:spacing w:before="225" w:after="225"/>
        <w:rPr>
          <w:rFonts w:ascii="Arial" w:hAnsi="Arial" w:cs="Arial"/>
          <w:color w:val="333333"/>
        </w:rPr>
      </w:pPr>
      <w:r w:rsidRPr="002347CD">
        <w:rPr>
          <w:rFonts w:ascii="Arial" w:hAnsi="Arial" w:cs="Arial"/>
          <w:b/>
          <w:bCs/>
          <w:color w:val="333333"/>
        </w:rPr>
        <w:t xml:space="preserve">Создание условий для ежедневной трудовой деятельности и мотивации самосовершенствования педагогов </w:t>
      </w:r>
    </w:p>
    <w:p w:rsidR="00C15A0C" w:rsidRPr="002347CD" w:rsidRDefault="00E85C66" w:rsidP="002347CD">
      <w:pPr>
        <w:pStyle w:val="a4"/>
        <w:numPr>
          <w:ilvl w:val="0"/>
          <w:numId w:val="1"/>
        </w:numPr>
        <w:shd w:val="clear" w:color="auto" w:fill="FFFFFF"/>
        <w:spacing w:before="225" w:after="225"/>
        <w:rPr>
          <w:rFonts w:ascii="Arial" w:hAnsi="Arial" w:cs="Arial"/>
          <w:color w:val="333333"/>
        </w:rPr>
      </w:pPr>
      <w:r w:rsidRPr="002347CD">
        <w:rPr>
          <w:rFonts w:ascii="Arial" w:hAnsi="Arial" w:cs="Arial"/>
          <w:b/>
          <w:bCs/>
          <w:color w:val="333333"/>
        </w:rPr>
        <w:t xml:space="preserve">Создание равных условий для детей, принадлежащих к разным национально-культурным, религиозным общностям и социальным слоям </w:t>
      </w:r>
    </w:p>
    <w:p w:rsidR="00F87D8D" w:rsidRDefault="002347CD" w:rsidP="00F87D8D">
      <w:pPr>
        <w:pStyle w:val="a4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В соответствии с ФГОС РППС строится с учетом принципа интеграции образовательных областей и в соответствии с возрастными возможностями и особенностями воспитанников.</w:t>
      </w:r>
    </w:p>
    <w:p w:rsidR="002347CD" w:rsidRDefault="002347CD" w:rsidP="00F87D8D">
      <w:pPr>
        <w:pStyle w:val="a4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Основные принципы РППС ДОУ:</w:t>
      </w:r>
    </w:p>
    <w:p w:rsidR="00C15A0C" w:rsidRPr="002347CD" w:rsidRDefault="00E85C66" w:rsidP="002347CD">
      <w:pPr>
        <w:pStyle w:val="a4"/>
        <w:numPr>
          <w:ilvl w:val="0"/>
          <w:numId w:val="8"/>
        </w:numPr>
        <w:shd w:val="clear" w:color="auto" w:fill="FFFFFF"/>
        <w:spacing w:before="225" w:after="225"/>
        <w:rPr>
          <w:rFonts w:ascii="Arial" w:hAnsi="Arial" w:cs="Arial"/>
          <w:color w:val="333333"/>
        </w:rPr>
      </w:pPr>
      <w:r w:rsidRPr="002347CD">
        <w:rPr>
          <w:rFonts w:ascii="Arial" w:hAnsi="Arial" w:cs="Arial"/>
          <w:b/>
          <w:bCs/>
          <w:i/>
          <w:iCs/>
          <w:color w:val="333333"/>
          <w:u w:val="single"/>
        </w:rPr>
        <w:t>Содержательно-насыщенная</w:t>
      </w:r>
      <w:r w:rsidRPr="002347CD">
        <w:rPr>
          <w:rFonts w:ascii="Arial" w:hAnsi="Arial" w:cs="Arial"/>
          <w:color w:val="333333"/>
        </w:rPr>
        <w:t xml:space="preserve"> – средства обучения, инвентарь, оборудование, которые позволяют обеспечить все виды детской деятельности; эмоциональное благополучие детей; возможность самовыражения детей.</w:t>
      </w:r>
    </w:p>
    <w:p w:rsidR="00C15A0C" w:rsidRPr="002347CD" w:rsidRDefault="00E85C66" w:rsidP="002347CD">
      <w:pPr>
        <w:pStyle w:val="a4"/>
        <w:numPr>
          <w:ilvl w:val="0"/>
          <w:numId w:val="8"/>
        </w:numPr>
        <w:shd w:val="clear" w:color="auto" w:fill="FFFFFF"/>
        <w:spacing w:before="225" w:after="225"/>
        <w:rPr>
          <w:rFonts w:ascii="Arial" w:hAnsi="Arial" w:cs="Arial"/>
          <w:color w:val="333333"/>
        </w:rPr>
      </w:pPr>
      <w:r w:rsidRPr="002347CD">
        <w:rPr>
          <w:rFonts w:ascii="Arial" w:hAnsi="Arial" w:cs="Arial"/>
          <w:b/>
          <w:bCs/>
          <w:i/>
          <w:iCs/>
          <w:color w:val="333333"/>
          <w:u w:val="single"/>
        </w:rPr>
        <w:t xml:space="preserve">Трансформируемая </w:t>
      </w:r>
      <w:r w:rsidRPr="002347CD">
        <w:rPr>
          <w:rFonts w:ascii="Arial" w:hAnsi="Arial" w:cs="Arial"/>
          <w:color w:val="333333"/>
        </w:rPr>
        <w:t>– возможность изменения РППС в зависимости от образовательной ситуации, интересов и возможностей детей.</w:t>
      </w:r>
    </w:p>
    <w:p w:rsidR="00C15A0C" w:rsidRPr="002347CD" w:rsidRDefault="00E85C66" w:rsidP="002347CD">
      <w:pPr>
        <w:pStyle w:val="a4"/>
        <w:numPr>
          <w:ilvl w:val="0"/>
          <w:numId w:val="8"/>
        </w:numPr>
        <w:shd w:val="clear" w:color="auto" w:fill="FFFFFF"/>
        <w:spacing w:before="225" w:after="225"/>
        <w:rPr>
          <w:rFonts w:ascii="Arial" w:hAnsi="Arial" w:cs="Arial"/>
          <w:color w:val="333333"/>
        </w:rPr>
      </w:pPr>
      <w:r w:rsidRPr="002347CD">
        <w:rPr>
          <w:rFonts w:ascii="Arial" w:hAnsi="Arial" w:cs="Arial"/>
          <w:b/>
          <w:bCs/>
          <w:i/>
          <w:iCs/>
          <w:color w:val="333333"/>
          <w:u w:val="single"/>
        </w:rPr>
        <w:t>Полифункциональная</w:t>
      </w:r>
      <w:r w:rsidRPr="002347CD">
        <w:rPr>
          <w:rFonts w:ascii="Arial" w:hAnsi="Arial" w:cs="Arial"/>
          <w:color w:val="333333"/>
        </w:rPr>
        <w:t xml:space="preserve"> – возможность разнообразного использования составляющих РППС в разных видах детской активности.</w:t>
      </w:r>
    </w:p>
    <w:p w:rsidR="00C15A0C" w:rsidRPr="002347CD" w:rsidRDefault="00E85C66" w:rsidP="002347CD">
      <w:pPr>
        <w:pStyle w:val="a4"/>
        <w:numPr>
          <w:ilvl w:val="0"/>
          <w:numId w:val="8"/>
        </w:numPr>
        <w:shd w:val="clear" w:color="auto" w:fill="FFFFFF"/>
        <w:spacing w:before="225" w:after="225"/>
        <w:rPr>
          <w:rFonts w:ascii="Arial" w:hAnsi="Arial" w:cs="Arial"/>
          <w:color w:val="333333"/>
        </w:rPr>
      </w:pPr>
      <w:proofErr w:type="gramStart"/>
      <w:r w:rsidRPr="002347CD">
        <w:rPr>
          <w:rFonts w:ascii="Arial" w:hAnsi="Arial" w:cs="Arial"/>
          <w:b/>
          <w:bCs/>
          <w:i/>
          <w:iCs/>
          <w:color w:val="333333"/>
          <w:u w:val="single"/>
        </w:rPr>
        <w:lastRenderedPageBreak/>
        <w:t>Доступная</w:t>
      </w:r>
      <w:proofErr w:type="gramEnd"/>
      <w:r w:rsidRPr="002347CD">
        <w:rPr>
          <w:rFonts w:ascii="Arial" w:hAnsi="Arial" w:cs="Arial"/>
          <w:color w:val="333333"/>
        </w:rPr>
        <w:t xml:space="preserve"> – свободный доступ воспитанников к играм, игрушкам, материалам, пособиям, обеспечивающим все виды детской деятельности.</w:t>
      </w:r>
    </w:p>
    <w:p w:rsidR="00C15A0C" w:rsidRPr="002347CD" w:rsidRDefault="00E85C66" w:rsidP="002347CD">
      <w:pPr>
        <w:pStyle w:val="a4"/>
        <w:numPr>
          <w:ilvl w:val="0"/>
          <w:numId w:val="8"/>
        </w:numPr>
        <w:shd w:val="clear" w:color="auto" w:fill="FFFFFF"/>
        <w:spacing w:before="225" w:after="225"/>
        <w:rPr>
          <w:rFonts w:ascii="Arial" w:hAnsi="Arial" w:cs="Arial"/>
          <w:color w:val="333333"/>
        </w:rPr>
      </w:pPr>
      <w:proofErr w:type="gramStart"/>
      <w:r w:rsidRPr="002347CD">
        <w:rPr>
          <w:rFonts w:ascii="Arial" w:hAnsi="Arial" w:cs="Arial"/>
          <w:b/>
          <w:bCs/>
          <w:i/>
          <w:iCs/>
          <w:color w:val="333333"/>
          <w:u w:val="single"/>
        </w:rPr>
        <w:t>Безопасная</w:t>
      </w:r>
      <w:proofErr w:type="gramEnd"/>
      <w:r w:rsidRPr="002347CD">
        <w:rPr>
          <w:rFonts w:ascii="Arial" w:hAnsi="Arial" w:cs="Arial"/>
          <w:color w:val="333333"/>
        </w:rPr>
        <w:t xml:space="preserve"> – соответствие элементов РППС требованиям СЭС, пожарной безопасности и охране жизни и здоровья детей.</w:t>
      </w:r>
    </w:p>
    <w:p w:rsidR="002347CD" w:rsidRDefault="002347CD" w:rsidP="00385497">
      <w:pPr>
        <w:pStyle w:val="a4"/>
        <w:shd w:val="clear" w:color="auto" w:fill="FFFFFF"/>
        <w:spacing w:before="225" w:beforeAutospacing="0" w:after="225" w:afterAutospacing="0"/>
        <w:ind w:left="72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Примерная тематика центров развития</w:t>
      </w:r>
      <w:r w:rsidR="00385497">
        <w:rPr>
          <w:rFonts w:ascii="Arial" w:hAnsi="Arial" w:cs="Arial"/>
          <w:color w:val="333333"/>
        </w:rPr>
        <w:t xml:space="preserve"> нашей группы</w:t>
      </w:r>
      <w:proofErr w:type="gramStart"/>
      <w:r w:rsidR="00385497">
        <w:rPr>
          <w:rFonts w:ascii="Arial" w:hAnsi="Arial" w:cs="Arial"/>
          <w:color w:val="333333"/>
        </w:rPr>
        <w:t>:</w:t>
      </w:r>
      <w:r>
        <w:rPr>
          <w:rFonts w:ascii="Arial" w:hAnsi="Arial" w:cs="Arial"/>
          <w:color w:val="333333"/>
        </w:rPr>
        <w:t>:</w:t>
      </w:r>
      <w:proofErr w:type="gramEnd"/>
    </w:p>
    <w:p w:rsidR="002347CD" w:rsidRDefault="002347CD" w:rsidP="00385497">
      <w:pPr>
        <w:pStyle w:val="a4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333333"/>
        </w:rPr>
      </w:pPr>
      <w:r>
        <w:rPr>
          <w:rStyle w:val="a3"/>
          <w:rFonts w:ascii="Arial" w:hAnsi="Arial" w:cs="Arial"/>
          <w:color w:val="333333"/>
          <w:bdr w:val="none" w:sz="0" w:space="0" w:color="auto" w:frame="1"/>
        </w:rPr>
        <w:t>Социально-коммуникативное развитие</w:t>
      </w:r>
    </w:p>
    <w:p w:rsidR="002347CD" w:rsidRDefault="002347CD" w:rsidP="00385497">
      <w:pPr>
        <w:pStyle w:val="a4"/>
        <w:shd w:val="clear" w:color="auto" w:fill="FFFFFF"/>
        <w:spacing w:before="225" w:beforeAutospacing="0" w:after="225" w:afterAutospacing="0"/>
        <w:ind w:left="36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 Игро</w:t>
      </w:r>
      <w:r w:rsidR="00385497">
        <w:rPr>
          <w:rFonts w:ascii="Arial" w:hAnsi="Arial" w:cs="Arial"/>
          <w:color w:val="333333"/>
        </w:rPr>
        <w:t>вой центр (центр сюжетно-ролевых игр</w:t>
      </w:r>
      <w:r>
        <w:rPr>
          <w:rFonts w:ascii="Arial" w:hAnsi="Arial" w:cs="Arial"/>
          <w:color w:val="333333"/>
        </w:rPr>
        <w:t xml:space="preserve"> и центр дидактической игры) «</w:t>
      </w:r>
      <w:proofErr w:type="spellStart"/>
      <w:r w:rsidR="00385497">
        <w:rPr>
          <w:rFonts w:ascii="Arial" w:hAnsi="Arial" w:cs="Arial"/>
          <w:color w:val="333333"/>
        </w:rPr>
        <w:t>Воображайки</w:t>
      </w:r>
      <w:proofErr w:type="spellEnd"/>
      <w:r>
        <w:rPr>
          <w:rFonts w:ascii="Arial" w:hAnsi="Arial" w:cs="Arial"/>
          <w:color w:val="333333"/>
        </w:rPr>
        <w:t>»</w:t>
      </w:r>
    </w:p>
    <w:p w:rsidR="00E85C66" w:rsidRDefault="00E85C66" w:rsidP="00E85C66">
      <w:pPr>
        <w:pStyle w:val="a4"/>
        <w:shd w:val="clear" w:color="auto" w:fill="FFFFFF"/>
        <w:spacing w:before="225" w:beforeAutospacing="0" w:after="225" w:afterAutospacing="0"/>
        <w:ind w:left="36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4343400" cy="4171950"/>
            <wp:effectExtent l="19050" t="0" r="0" b="0"/>
            <wp:docPr id="1" name="Рисунок 1" descr="C:\Users\Ант\Desktop\ПРРС\IMG_20161017_10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\Desktop\ПРРС\IMG_20161017_1045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795" cy="417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C66" w:rsidRDefault="00E85C66" w:rsidP="00E85C66">
      <w:pPr>
        <w:pStyle w:val="a4"/>
        <w:shd w:val="clear" w:color="auto" w:fill="FFFFFF"/>
        <w:spacing w:before="225" w:beforeAutospacing="0" w:after="225" w:afterAutospacing="0"/>
        <w:ind w:left="36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4161998" cy="3120748"/>
            <wp:effectExtent l="19050" t="0" r="0" b="0"/>
            <wp:docPr id="2" name="Рисунок 2" descr="C:\Users\Ант\Desktop\ПРРС\IMG_20161017_15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\Desktop\ПРРС\IMG_20161017_151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998" cy="312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2D6" w:rsidRDefault="00CF52D6" w:rsidP="00E85C66">
      <w:pPr>
        <w:pStyle w:val="a4"/>
        <w:shd w:val="clear" w:color="auto" w:fill="FFFFFF"/>
        <w:spacing w:before="225" w:beforeAutospacing="0" w:after="225" w:afterAutospacing="0"/>
        <w:ind w:left="36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4263622" cy="3196948"/>
            <wp:effectExtent l="19050" t="0" r="3578" b="0"/>
            <wp:docPr id="6" name="Рисунок 2" descr="C:\Users\Ант\Desktop\ПРРС\IMG_20161017_15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\Desktop\ПРРС\IMG_20161017_151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622" cy="319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2D6" w:rsidRDefault="00CF52D6" w:rsidP="00E85C66">
      <w:pPr>
        <w:pStyle w:val="a4"/>
        <w:shd w:val="clear" w:color="auto" w:fill="FFFFFF"/>
        <w:spacing w:before="225" w:beforeAutospacing="0" w:after="225" w:afterAutospacing="0"/>
        <w:ind w:left="360"/>
        <w:jc w:val="center"/>
        <w:rPr>
          <w:rFonts w:ascii="Arial" w:hAnsi="Arial" w:cs="Arial"/>
          <w:color w:val="333333"/>
        </w:rPr>
      </w:pPr>
    </w:p>
    <w:p w:rsidR="00385497" w:rsidRDefault="00385497" w:rsidP="00385497">
      <w:pPr>
        <w:pStyle w:val="a4"/>
        <w:shd w:val="clear" w:color="auto" w:fill="FFFFFF"/>
        <w:spacing w:before="225" w:beforeAutospacing="0" w:after="225" w:afterAutospacing="0"/>
        <w:ind w:left="36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- Центр </w:t>
      </w:r>
      <w:proofErr w:type="spellStart"/>
      <w:r>
        <w:rPr>
          <w:rFonts w:ascii="Arial" w:hAnsi="Arial" w:cs="Arial"/>
          <w:color w:val="333333"/>
        </w:rPr>
        <w:t>строительн</w:t>
      </w:r>
      <w:proofErr w:type="gramStart"/>
      <w:r>
        <w:rPr>
          <w:rFonts w:ascii="Arial" w:hAnsi="Arial" w:cs="Arial"/>
          <w:color w:val="333333"/>
        </w:rPr>
        <w:t>о</w:t>
      </w:r>
      <w:proofErr w:type="spellEnd"/>
      <w:r>
        <w:rPr>
          <w:rFonts w:ascii="Arial" w:hAnsi="Arial" w:cs="Arial"/>
          <w:color w:val="333333"/>
        </w:rPr>
        <w:t>-</w:t>
      </w:r>
      <w:proofErr w:type="gramEnd"/>
      <w:r>
        <w:rPr>
          <w:rFonts w:ascii="Arial" w:hAnsi="Arial" w:cs="Arial"/>
          <w:color w:val="333333"/>
        </w:rPr>
        <w:t xml:space="preserve"> конструктивных игр «Мастера- умельцы»;</w:t>
      </w:r>
    </w:p>
    <w:p w:rsidR="00E85C66" w:rsidRDefault="00E85C66" w:rsidP="00E85C66">
      <w:pPr>
        <w:pStyle w:val="a4"/>
        <w:shd w:val="clear" w:color="auto" w:fill="FFFFFF"/>
        <w:spacing w:before="225" w:beforeAutospacing="0" w:after="225" w:afterAutospacing="0"/>
        <w:ind w:left="36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3694649" cy="4927383"/>
            <wp:effectExtent l="19050" t="0" r="1051" b="0"/>
            <wp:docPr id="3" name="Рисунок 3" descr="C:\Users\Ант\Desktop\ПРРС\IMG_20161017_10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\Desktop\ПРРС\IMG_20161017_105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853" cy="492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2D6" w:rsidRDefault="00CF52D6" w:rsidP="00E85C66">
      <w:pPr>
        <w:pStyle w:val="a4"/>
        <w:shd w:val="clear" w:color="auto" w:fill="FFFFFF"/>
        <w:spacing w:before="225" w:beforeAutospacing="0" w:after="225" w:afterAutospacing="0"/>
        <w:ind w:left="360"/>
        <w:jc w:val="center"/>
        <w:rPr>
          <w:rFonts w:ascii="Arial" w:hAnsi="Arial" w:cs="Arial"/>
          <w:color w:val="333333"/>
        </w:rPr>
      </w:pPr>
    </w:p>
    <w:p w:rsidR="00CF52D6" w:rsidRDefault="00CF52D6" w:rsidP="00E85C66">
      <w:pPr>
        <w:pStyle w:val="a4"/>
        <w:shd w:val="clear" w:color="auto" w:fill="FFFFFF"/>
        <w:spacing w:before="225" w:beforeAutospacing="0" w:after="225" w:afterAutospacing="0"/>
        <w:ind w:left="360"/>
        <w:jc w:val="center"/>
        <w:rPr>
          <w:rFonts w:ascii="Arial" w:hAnsi="Arial" w:cs="Arial"/>
          <w:color w:val="333333"/>
        </w:rPr>
      </w:pPr>
    </w:p>
    <w:p w:rsidR="002347CD" w:rsidRDefault="002347CD" w:rsidP="00385497">
      <w:pPr>
        <w:pStyle w:val="a4"/>
        <w:shd w:val="clear" w:color="auto" w:fill="FFFFFF"/>
        <w:spacing w:before="225" w:beforeAutospacing="0" w:after="225" w:afterAutospacing="0"/>
        <w:ind w:left="36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 Центр ПДД «</w:t>
      </w:r>
      <w:r w:rsidR="00385497">
        <w:rPr>
          <w:rFonts w:ascii="Arial" w:hAnsi="Arial" w:cs="Arial"/>
          <w:color w:val="333333"/>
        </w:rPr>
        <w:t>Зеленый огонек</w:t>
      </w:r>
      <w:r>
        <w:rPr>
          <w:rFonts w:ascii="Arial" w:hAnsi="Arial" w:cs="Arial"/>
          <w:color w:val="333333"/>
        </w:rPr>
        <w:t>»</w:t>
      </w:r>
    </w:p>
    <w:p w:rsidR="00CF52D6" w:rsidRDefault="00CF52D6" w:rsidP="00CF52D6">
      <w:pPr>
        <w:pStyle w:val="a4"/>
        <w:shd w:val="clear" w:color="auto" w:fill="FFFFFF"/>
        <w:spacing w:before="225" w:beforeAutospacing="0" w:after="225" w:afterAutospacing="0"/>
        <w:ind w:left="36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4204970" cy="4905375"/>
            <wp:effectExtent l="19050" t="0" r="5080" b="0"/>
            <wp:docPr id="4" name="Рисунок 1" descr="C:\Users\Ант\Desktop\ПРРС\IMG_20161017_14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\Desktop\ПРРС\IMG_20161017_145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11" cy="490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CD" w:rsidRDefault="002347CD" w:rsidP="00385497">
      <w:pPr>
        <w:pStyle w:val="a4"/>
        <w:shd w:val="clear" w:color="auto" w:fill="FFFFFF"/>
        <w:spacing w:before="225" w:beforeAutospacing="0" w:after="225" w:afterAutospacing="0"/>
        <w:ind w:left="36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 Центр труда (уголок дежурств).</w:t>
      </w:r>
    </w:p>
    <w:p w:rsidR="00CF52D6" w:rsidRDefault="00CF52D6" w:rsidP="00385497">
      <w:pPr>
        <w:pStyle w:val="a4"/>
        <w:shd w:val="clear" w:color="auto" w:fill="FFFFFF"/>
        <w:spacing w:before="225" w:beforeAutospacing="0" w:after="225" w:afterAutospacing="0"/>
        <w:ind w:left="36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 Центр уединения «Посидим в тишине»</w:t>
      </w:r>
    </w:p>
    <w:p w:rsidR="00CF52D6" w:rsidRDefault="00CF52D6" w:rsidP="00D62E14">
      <w:pPr>
        <w:pStyle w:val="a4"/>
        <w:shd w:val="clear" w:color="auto" w:fill="FFFFFF"/>
        <w:spacing w:before="225" w:beforeAutospacing="0" w:after="225" w:afterAutospacing="0"/>
        <w:ind w:left="360"/>
        <w:jc w:val="center"/>
        <w:rPr>
          <w:rFonts w:ascii="Arial" w:hAnsi="Arial" w:cs="Arial"/>
          <w:color w:val="333333"/>
        </w:rPr>
      </w:pPr>
      <w:r w:rsidRPr="00CF52D6">
        <w:rPr>
          <w:rFonts w:ascii="Arial" w:hAnsi="Arial" w:cs="Arial"/>
          <w:color w:val="333333"/>
        </w:rPr>
        <w:drawing>
          <wp:inline distT="0" distB="0" distL="0" distR="0">
            <wp:extent cx="2731346" cy="2922855"/>
            <wp:effectExtent l="114300" t="0" r="88054" b="0"/>
            <wp:docPr id="14" name="Рисунок 5" descr="C:\Users\Ант\Documents\Bluetooth Folder\DSC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\Documents\Bluetooth Folder\DSC_10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5210" cy="292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E14" w:rsidRDefault="00D62E14" w:rsidP="00D62E14">
      <w:pPr>
        <w:pStyle w:val="a4"/>
        <w:shd w:val="clear" w:color="auto" w:fill="FFFFFF"/>
        <w:spacing w:before="225" w:beforeAutospacing="0" w:after="225" w:afterAutospacing="0"/>
        <w:ind w:left="36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 xml:space="preserve">Уголок именинника </w:t>
      </w:r>
    </w:p>
    <w:p w:rsidR="00D62E14" w:rsidRDefault="00D62E14" w:rsidP="00D62E14">
      <w:pPr>
        <w:pStyle w:val="a4"/>
        <w:shd w:val="clear" w:color="auto" w:fill="FFFFFF"/>
        <w:spacing w:before="225" w:beforeAutospacing="0" w:after="225" w:afterAutospacing="0"/>
        <w:ind w:left="36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3374446" cy="4500343"/>
            <wp:effectExtent l="19050" t="0" r="0" b="0"/>
            <wp:docPr id="20" name="Рисунок 10" descr="C:\Users\Ант\Desktop\ПРРС\IMG_20161017_14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т\Desktop\ПРРС\IMG_20161017_141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019" cy="450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E14" w:rsidRDefault="00D62E14" w:rsidP="00D62E14">
      <w:pPr>
        <w:pStyle w:val="a4"/>
        <w:shd w:val="clear" w:color="auto" w:fill="FFFFFF"/>
        <w:spacing w:before="225" w:beforeAutospacing="0" w:after="225" w:afterAutospacing="0"/>
        <w:ind w:left="360"/>
        <w:jc w:val="center"/>
        <w:rPr>
          <w:rFonts w:ascii="Arial" w:hAnsi="Arial" w:cs="Arial"/>
          <w:color w:val="333333"/>
        </w:rPr>
      </w:pPr>
    </w:p>
    <w:p w:rsidR="002347CD" w:rsidRDefault="002347CD" w:rsidP="00385497">
      <w:pPr>
        <w:pStyle w:val="a4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333333"/>
        </w:rPr>
      </w:pPr>
      <w:r>
        <w:rPr>
          <w:rStyle w:val="a3"/>
          <w:rFonts w:ascii="Arial" w:hAnsi="Arial" w:cs="Arial"/>
          <w:color w:val="333333"/>
          <w:bdr w:val="none" w:sz="0" w:space="0" w:color="auto" w:frame="1"/>
        </w:rPr>
        <w:t>Познавательное развитие</w:t>
      </w:r>
    </w:p>
    <w:p w:rsidR="002347CD" w:rsidRDefault="002347CD" w:rsidP="00385497">
      <w:pPr>
        <w:pStyle w:val="a4"/>
        <w:shd w:val="clear" w:color="auto" w:fill="FFFFFF"/>
        <w:spacing w:before="225" w:beforeAutospacing="0" w:after="225" w:afterAutospacing="0"/>
        <w:ind w:left="36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- </w:t>
      </w:r>
      <w:proofErr w:type="spellStart"/>
      <w:r w:rsidR="00385497">
        <w:rPr>
          <w:rFonts w:ascii="Arial" w:hAnsi="Arial" w:cs="Arial"/>
          <w:color w:val="333333"/>
        </w:rPr>
        <w:t>туристско</w:t>
      </w:r>
      <w:proofErr w:type="spellEnd"/>
      <w:r w:rsidR="00385497">
        <w:rPr>
          <w:rFonts w:ascii="Arial" w:hAnsi="Arial" w:cs="Arial"/>
          <w:color w:val="333333"/>
        </w:rPr>
        <w:t xml:space="preserve"> – краеведческий центр «П</w:t>
      </w:r>
      <w:r>
        <w:rPr>
          <w:rFonts w:ascii="Arial" w:hAnsi="Arial" w:cs="Arial"/>
          <w:color w:val="333333"/>
        </w:rPr>
        <w:t>ознаем мир»;</w:t>
      </w:r>
    </w:p>
    <w:p w:rsidR="002347CD" w:rsidRDefault="002347CD" w:rsidP="00385497">
      <w:pPr>
        <w:pStyle w:val="a4"/>
        <w:shd w:val="clear" w:color="auto" w:fill="FFFFFF"/>
        <w:spacing w:before="225" w:beforeAutospacing="0" w:after="225" w:afterAutospacing="0"/>
        <w:ind w:left="36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- </w:t>
      </w:r>
      <w:r w:rsidR="00385497">
        <w:rPr>
          <w:rFonts w:ascii="Arial" w:hAnsi="Arial" w:cs="Arial"/>
          <w:color w:val="333333"/>
        </w:rPr>
        <w:t>центр патриотического воспитания</w:t>
      </w:r>
      <w:r>
        <w:rPr>
          <w:rFonts w:ascii="Arial" w:hAnsi="Arial" w:cs="Arial"/>
          <w:color w:val="333333"/>
        </w:rPr>
        <w:t xml:space="preserve"> «Наша родина – Россия»;</w:t>
      </w:r>
    </w:p>
    <w:p w:rsidR="00CF52D6" w:rsidRDefault="00CF52D6" w:rsidP="002E0475">
      <w:pPr>
        <w:pStyle w:val="a4"/>
        <w:shd w:val="clear" w:color="auto" w:fill="FFFFFF"/>
        <w:spacing w:before="225" w:beforeAutospacing="0" w:after="225" w:afterAutospacing="0"/>
        <w:ind w:left="360"/>
        <w:jc w:val="center"/>
        <w:rPr>
          <w:rFonts w:ascii="Arial" w:hAnsi="Arial" w:cs="Arial"/>
          <w:color w:val="333333"/>
        </w:rPr>
      </w:pPr>
      <w:r w:rsidRPr="00CF52D6">
        <w:rPr>
          <w:rFonts w:ascii="Arial" w:hAnsi="Arial" w:cs="Arial"/>
          <w:color w:val="333333"/>
        </w:rPr>
        <w:drawing>
          <wp:inline distT="0" distB="0" distL="0" distR="0">
            <wp:extent cx="2603218" cy="2912991"/>
            <wp:effectExtent l="171450" t="0" r="159032" b="0"/>
            <wp:docPr id="16" name="Рисунок 7" descr="C:\Users\Ант\Documents\Bluetooth Folder\DSC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\Documents\Bluetooth Folder\DSC_10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7774" cy="291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475" w:rsidRDefault="002E0475" w:rsidP="002E0475">
      <w:pPr>
        <w:pStyle w:val="a4"/>
        <w:shd w:val="clear" w:color="auto" w:fill="FFFFFF"/>
        <w:spacing w:before="225" w:beforeAutospacing="0" w:after="225" w:afterAutospacing="0"/>
        <w:ind w:left="36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Группа «Колобок»</w:t>
      </w:r>
    </w:p>
    <w:p w:rsidR="00CF52D6" w:rsidRDefault="00CF52D6" w:rsidP="002E0475">
      <w:pPr>
        <w:pStyle w:val="a4"/>
        <w:shd w:val="clear" w:color="auto" w:fill="FFFFFF"/>
        <w:spacing w:before="225" w:beforeAutospacing="0" w:after="225" w:afterAutospacing="0"/>
        <w:ind w:left="360"/>
        <w:jc w:val="center"/>
        <w:rPr>
          <w:rFonts w:ascii="Arial" w:hAnsi="Arial" w:cs="Arial"/>
          <w:color w:val="333333"/>
        </w:rPr>
      </w:pPr>
      <w:r w:rsidRPr="00CF52D6">
        <w:rPr>
          <w:rFonts w:ascii="Arial" w:hAnsi="Arial" w:cs="Arial"/>
          <w:color w:val="333333"/>
        </w:rPr>
        <w:lastRenderedPageBreak/>
        <w:drawing>
          <wp:inline distT="0" distB="0" distL="0" distR="0">
            <wp:extent cx="2889250" cy="2166938"/>
            <wp:effectExtent l="19050" t="0" r="6350" b="0"/>
            <wp:docPr id="12" name="Рисунок 3" descr="C:\Users\Ант\Documents\Bluetooth Folder\DSC_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\Documents\Bluetooth Folder\DSC_10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32" cy="216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475" w:rsidRDefault="002E0475" w:rsidP="002E0475">
      <w:pPr>
        <w:pStyle w:val="a4"/>
        <w:shd w:val="clear" w:color="auto" w:fill="FFFFFF"/>
        <w:spacing w:before="225" w:beforeAutospacing="0" w:after="225" w:afterAutospacing="0"/>
        <w:ind w:left="36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Группа «Ромашка»</w:t>
      </w:r>
    </w:p>
    <w:p w:rsidR="002347CD" w:rsidRDefault="002347CD" w:rsidP="00385497">
      <w:pPr>
        <w:pStyle w:val="a4"/>
        <w:shd w:val="clear" w:color="auto" w:fill="FFFFFF"/>
        <w:spacing w:before="225" w:beforeAutospacing="0" w:after="225" w:afterAutospacing="0"/>
        <w:ind w:left="36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- </w:t>
      </w:r>
      <w:proofErr w:type="spellStart"/>
      <w:r w:rsidR="00385497">
        <w:rPr>
          <w:rFonts w:ascii="Arial" w:hAnsi="Arial" w:cs="Arial"/>
          <w:color w:val="333333"/>
        </w:rPr>
        <w:t>Логик</w:t>
      </w:r>
      <w:proofErr w:type="gramStart"/>
      <w:r w:rsidR="00385497">
        <w:rPr>
          <w:rFonts w:ascii="Arial" w:hAnsi="Arial" w:cs="Arial"/>
          <w:color w:val="333333"/>
        </w:rPr>
        <w:t>о</w:t>
      </w:r>
      <w:proofErr w:type="spellEnd"/>
      <w:r w:rsidR="00385497">
        <w:rPr>
          <w:rFonts w:ascii="Arial" w:hAnsi="Arial" w:cs="Arial"/>
          <w:color w:val="333333"/>
        </w:rPr>
        <w:t>-</w:t>
      </w:r>
      <w:proofErr w:type="gramEnd"/>
      <w:r w:rsidR="00385497">
        <w:rPr>
          <w:rFonts w:ascii="Arial" w:hAnsi="Arial" w:cs="Arial"/>
          <w:color w:val="333333"/>
        </w:rPr>
        <w:t xml:space="preserve"> математический центр «Веселый счет»;</w:t>
      </w:r>
    </w:p>
    <w:p w:rsidR="002347CD" w:rsidRDefault="002347CD" w:rsidP="00385497">
      <w:pPr>
        <w:pStyle w:val="a4"/>
        <w:shd w:val="clear" w:color="auto" w:fill="FFFFFF"/>
        <w:spacing w:before="225" w:beforeAutospacing="0" w:after="225" w:afterAutospacing="0"/>
        <w:ind w:left="36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- </w:t>
      </w:r>
      <w:r w:rsidR="00385497">
        <w:rPr>
          <w:rFonts w:ascii="Arial" w:hAnsi="Arial" w:cs="Arial"/>
          <w:color w:val="333333"/>
        </w:rPr>
        <w:t>Опытн</w:t>
      </w:r>
      <w:proofErr w:type="gramStart"/>
      <w:r w:rsidR="00385497">
        <w:rPr>
          <w:rFonts w:ascii="Arial" w:hAnsi="Arial" w:cs="Arial"/>
          <w:color w:val="333333"/>
        </w:rPr>
        <w:t>о-</w:t>
      </w:r>
      <w:proofErr w:type="gramEnd"/>
      <w:r w:rsidR="00385497">
        <w:rPr>
          <w:rFonts w:ascii="Arial" w:hAnsi="Arial" w:cs="Arial"/>
          <w:color w:val="333333"/>
        </w:rPr>
        <w:t xml:space="preserve"> экспериментальный центр «Лаборатория </w:t>
      </w:r>
      <w:proofErr w:type="spellStart"/>
      <w:r w:rsidR="00385497">
        <w:rPr>
          <w:rFonts w:ascii="Arial" w:hAnsi="Arial" w:cs="Arial"/>
          <w:color w:val="333333"/>
        </w:rPr>
        <w:t>Знайки</w:t>
      </w:r>
      <w:proofErr w:type="spellEnd"/>
      <w:r w:rsidR="00385497">
        <w:rPr>
          <w:rFonts w:ascii="Arial" w:hAnsi="Arial" w:cs="Arial"/>
          <w:color w:val="333333"/>
        </w:rPr>
        <w:t>»</w:t>
      </w:r>
      <w:r>
        <w:rPr>
          <w:rFonts w:ascii="Arial" w:hAnsi="Arial" w:cs="Arial"/>
          <w:color w:val="333333"/>
        </w:rPr>
        <w:t xml:space="preserve"> (лаборатория, центр песка и воды);</w:t>
      </w:r>
    </w:p>
    <w:p w:rsidR="002E0475" w:rsidRDefault="002E0475" w:rsidP="002E0475">
      <w:pPr>
        <w:pStyle w:val="a4"/>
        <w:shd w:val="clear" w:color="auto" w:fill="FFFFFF"/>
        <w:spacing w:before="225" w:beforeAutospacing="0" w:after="225" w:afterAutospacing="0"/>
        <w:ind w:left="36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3976494" cy="5303267"/>
            <wp:effectExtent l="19050" t="0" r="4956" b="0"/>
            <wp:docPr id="9" name="Рисунок 5" descr="C:\Users\Ант\Desktop\ПРРС\IMG_20161017_15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\Desktop\ПРРС\IMG_20161017_1515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81" cy="530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475" w:rsidRDefault="002E0475" w:rsidP="00385497">
      <w:pPr>
        <w:pStyle w:val="a4"/>
        <w:shd w:val="clear" w:color="auto" w:fill="FFFFFF"/>
        <w:spacing w:before="225" w:beforeAutospacing="0" w:after="225" w:afterAutospacing="0"/>
        <w:ind w:left="36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Группа «Колобок»</w:t>
      </w:r>
    </w:p>
    <w:p w:rsidR="00CF52D6" w:rsidRDefault="00CF52D6" w:rsidP="002E0475">
      <w:pPr>
        <w:pStyle w:val="a4"/>
        <w:shd w:val="clear" w:color="auto" w:fill="FFFFFF"/>
        <w:spacing w:before="225" w:beforeAutospacing="0" w:after="225" w:afterAutospacing="0"/>
        <w:ind w:left="360"/>
        <w:jc w:val="center"/>
        <w:rPr>
          <w:rFonts w:ascii="Arial" w:hAnsi="Arial" w:cs="Arial"/>
          <w:color w:val="333333"/>
        </w:rPr>
      </w:pPr>
      <w:r w:rsidRPr="00CF52D6">
        <w:rPr>
          <w:rFonts w:ascii="Arial" w:hAnsi="Arial" w:cs="Arial"/>
          <w:color w:val="333333"/>
        </w:rPr>
        <w:lastRenderedPageBreak/>
        <w:drawing>
          <wp:inline distT="0" distB="0" distL="0" distR="0">
            <wp:extent cx="3295650" cy="3586443"/>
            <wp:effectExtent l="19050" t="0" r="0" b="0"/>
            <wp:docPr id="18" name="Рисунок 9" descr="C:\Users\Ант\Desktop\Детский сад\работа 2015-2016г\фото проект\100_6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т\Desktop\Детский сад\работа 2015-2016г\фото проект\100_61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58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475" w:rsidRDefault="002E0475" w:rsidP="002E0475">
      <w:pPr>
        <w:pStyle w:val="a4"/>
        <w:shd w:val="clear" w:color="auto" w:fill="FFFFFF"/>
        <w:spacing w:before="225" w:beforeAutospacing="0" w:after="225" w:afterAutospacing="0"/>
        <w:ind w:left="36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Группа «Ромашка»</w:t>
      </w:r>
    </w:p>
    <w:p w:rsidR="00CF52D6" w:rsidRDefault="00CF52D6" w:rsidP="00385497">
      <w:pPr>
        <w:pStyle w:val="a4"/>
        <w:shd w:val="clear" w:color="auto" w:fill="FFFFFF"/>
        <w:spacing w:before="225" w:beforeAutospacing="0" w:after="225" w:afterAutospacing="0"/>
        <w:ind w:left="360"/>
        <w:rPr>
          <w:rFonts w:ascii="Arial" w:hAnsi="Arial" w:cs="Arial"/>
          <w:color w:val="333333"/>
        </w:rPr>
      </w:pPr>
    </w:p>
    <w:p w:rsidR="002347CD" w:rsidRDefault="002347CD" w:rsidP="00385497">
      <w:pPr>
        <w:pStyle w:val="a4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333333"/>
        </w:rPr>
      </w:pPr>
      <w:r>
        <w:rPr>
          <w:rStyle w:val="a3"/>
          <w:rFonts w:ascii="Arial" w:hAnsi="Arial" w:cs="Arial"/>
          <w:color w:val="333333"/>
          <w:bdr w:val="none" w:sz="0" w:space="0" w:color="auto" w:frame="1"/>
        </w:rPr>
        <w:t>Речевое развитие</w:t>
      </w:r>
    </w:p>
    <w:p w:rsidR="002347CD" w:rsidRDefault="002347CD" w:rsidP="00385497">
      <w:pPr>
        <w:pStyle w:val="a4"/>
        <w:shd w:val="clear" w:color="auto" w:fill="FFFFFF"/>
        <w:spacing w:before="225" w:beforeAutospacing="0" w:after="225" w:afterAutospacing="0"/>
        <w:ind w:left="36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- Центр</w:t>
      </w:r>
      <w:r w:rsidR="00385497">
        <w:rPr>
          <w:rFonts w:ascii="Arial" w:hAnsi="Arial" w:cs="Arial"/>
          <w:color w:val="333333"/>
        </w:rPr>
        <w:t xml:space="preserve"> грамотности и </w:t>
      </w:r>
      <w:r>
        <w:rPr>
          <w:rFonts w:ascii="Arial" w:hAnsi="Arial" w:cs="Arial"/>
          <w:color w:val="333333"/>
        </w:rPr>
        <w:t xml:space="preserve"> речевого развития</w:t>
      </w:r>
      <w:r w:rsidR="00385497">
        <w:rPr>
          <w:rFonts w:ascii="Arial" w:hAnsi="Arial" w:cs="Arial"/>
          <w:color w:val="333333"/>
        </w:rPr>
        <w:t xml:space="preserve"> «</w:t>
      </w:r>
      <w:proofErr w:type="spellStart"/>
      <w:r w:rsidR="00385497">
        <w:rPr>
          <w:rFonts w:ascii="Arial" w:hAnsi="Arial" w:cs="Arial"/>
          <w:color w:val="333333"/>
        </w:rPr>
        <w:t>Говорунок</w:t>
      </w:r>
      <w:proofErr w:type="spellEnd"/>
      <w:r w:rsidR="00385497">
        <w:rPr>
          <w:rFonts w:ascii="Arial" w:hAnsi="Arial" w:cs="Arial"/>
          <w:color w:val="333333"/>
        </w:rPr>
        <w:t>»</w:t>
      </w:r>
      <w:r>
        <w:rPr>
          <w:rFonts w:ascii="Arial" w:hAnsi="Arial" w:cs="Arial"/>
          <w:color w:val="333333"/>
        </w:rPr>
        <w:t>;</w:t>
      </w:r>
    </w:p>
    <w:p w:rsidR="002E0475" w:rsidRDefault="002E0475" w:rsidP="002E0475">
      <w:pPr>
        <w:pStyle w:val="a4"/>
        <w:shd w:val="clear" w:color="auto" w:fill="FFFFFF"/>
        <w:spacing w:before="225" w:beforeAutospacing="0" w:after="225" w:afterAutospacing="0"/>
        <w:ind w:left="36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4619307" cy="3463648"/>
            <wp:effectExtent l="19050" t="0" r="0" b="0"/>
            <wp:docPr id="19" name="Рисунок 9" descr="C:\Users\Ант\Desktop\ПРРС\IMG_20161017_15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т\Desktop\ПРРС\IMG_20161017_1514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307" cy="346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CD" w:rsidRDefault="002347CD" w:rsidP="00385497">
      <w:pPr>
        <w:pStyle w:val="a4"/>
        <w:shd w:val="clear" w:color="auto" w:fill="FFFFFF"/>
        <w:spacing w:before="225" w:beforeAutospacing="0" w:after="225" w:afterAutospacing="0"/>
        <w:ind w:left="36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- </w:t>
      </w:r>
      <w:proofErr w:type="spellStart"/>
      <w:r w:rsidR="00385497">
        <w:rPr>
          <w:rFonts w:ascii="Arial" w:hAnsi="Arial" w:cs="Arial"/>
          <w:color w:val="333333"/>
        </w:rPr>
        <w:t>Минибиблиотека</w:t>
      </w:r>
      <w:proofErr w:type="spellEnd"/>
      <w:r w:rsidR="00385497">
        <w:rPr>
          <w:rFonts w:ascii="Arial" w:hAnsi="Arial" w:cs="Arial"/>
          <w:color w:val="333333"/>
        </w:rPr>
        <w:t xml:space="preserve"> «Книжное царство»;</w:t>
      </w:r>
    </w:p>
    <w:p w:rsidR="002E0475" w:rsidRDefault="002E0475" w:rsidP="002E0475">
      <w:pPr>
        <w:pStyle w:val="a4"/>
        <w:shd w:val="clear" w:color="auto" w:fill="FFFFFF"/>
        <w:spacing w:before="225" w:beforeAutospacing="0" w:after="225" w:afterAutospacing="0"/>
        <w:ind w:left="360"/>
        <w:jc w:val="center"/>
        <w:rPr>
          <w:rFonts w:ascii="Arial" w:hAnsi="Arial" w:cs="Arial"/>
          <w:color w:val="333333"/>
        </w:rPr>
      </w:pPr>
      <w:r w:rsidRPr="002E0475">
        <w:rPr>
          <w:rFonts w:ascii="Arial" w:hAnsi="Arial" w:cs="Arial"/>
          <w:color w:val="333333"/>
        </w:rPr>
        <w:lastRenderedPageBreak/>
        <w:drawing>
          <wp:inline distT="0" distB="0" distL="0" distR="0">
            <wp:extent cx="2986706" cy="3668504"/>
            <wp:effectExtent l="361950" t="0" r="347044" b="0"/>
            <wp:docPr id="11" name="Рисунок 6" descr="C:\Users\Ант\Documents\Bluetooth Folder\DSC_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\Documents\Bluetooth Folder\DSC_12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7939" cy="367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2D6" w:rsidRDefault="002E0475" w:rsidP="002E0475">
      <w:pPr>
        <w:pStyle w:val="a4"/>
        <w:shd w:val="clear" w:color="auto" w:fill="FFFFFF"/>
        <w:spacing w:before="225" w:beforeAutospacing="0" w:after="225" w:afterAutospacing="0"/>
        <w:ind w:left="36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3790950" cy="3788990"/>
            <wp:effectExtent l="19050" t="0" r="0" b="0"/>
            <wp:docPr id="10" name="Рисунок 6" descr="C:\Users\Ант\Desktop\ПРРС\IMG_20161017_10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\Desktop\ПРРС\IMG_20161017_1050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673" cy="378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CD" w:rsidRDefault="002347CD" w:rsidP="00385497">
      <w:pPr>
        <w:pStyle w:val="a4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333333"/>
        </w:rPr>
      </w:pPr>
      <w:r>
        <w:rPr>
          <w:rStyle w:val="a3"/>
          <w:rFonts w:ascii="Arial" w:hAnsi="Arial" w:cs="Arial"/>
          <w:color w:val="333333"/>
          <w:bdr w:val="none" w:sz="0" w:space="0" w:color="auto" w:frame="1"/>
        </w:rPr>
        <w:t>Художественно-эстетическое развитие</w:t>
      </w:r>
    </w:p>
    <w:p w:rsidR="002347CD" w:rsidRDefault="002347CD" w:rsidP="00385497">
      <w:pPr>
        <w:pStyle w:val="a4"/>
        <w:shd w:val="clear" w:color="auto" w:fill="FFFFFF"/>
        <w:spacing w:before="225" w:beforeAutospacing="0" w:after="225" w:afterAutospacing="0"/>
        <w:ind w:left="36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- </w:t>
      </w:r>
      <w:r w:rsidR="00E85C66">
        <w:rPr>
          <w:rFonts w:ascii="Arial" w:hAnsi="Arial" w:cs="Arial"/>
          <w:color w:val="333333"/>
        </w:rPr>
        <w:t>Творческая мастерская</w:t>
      </w:r>
      <w:r>
        <w:rPr>
          <w:rFonts w:ascii="Arial" w:hAnsi="Arial" w:cs="Arial"/>
          <w:color w:val="333333"/>
        </w:rPr>
        <w:t xml:space="preserve"> </w:t>
      </w:r>
      <w:r w:rsidR="00E85C66">
        <w:rPr>
          <w:rFonts w:ascii="Arial" w:hAnsi="Arial" w:cs="Arial"/>
          <w:color w:val="333333"/>
        </w:rPr>
        <w:t>«Умелые ручки»</w:t>
      </w:r>
      <w:r>
        <w:rPr>
          <w:rFonts w:ascii="Arial" w:hAnsi="Arial" w:cs="Arial"/>
          <w:color w:val="333333"/>
        </w:rPr>
        <w:t>;</w:t>
      </w:r>
    </w:p>
    <w:p w:rsidR="002E0475" w:rsidRDefault="002E0475" w:rsidP="002E0475">
      <w:pPr>
        <w:pStyle w:val="a4"/>
        <w:shd w:val="clear" w:color="auto" w:fill="FFFFFF"/>
        <w:spacing w:before="225" w:beforeAutospacing="0" w:after="225" w:afterAutospacing="0"/>
        <w:ind w:left="36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3920640" cy="2939773"/>
            <wp:effectExtent l="19050" t="0" r="3660" b="0"/>
            <wp:docPr id="13" name="Рисунок 7" descr="C:\Users\Ант\Desktop\ПРРС\IMG_20161017_15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\Desktop\ПРРС\IMG_20161017_1516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640" cy="293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CD" w:rsidRDefault="002347CD" w:rsidP="00E85C66">
      <w:pPr>
        <w:pStyle w:val="a4"/>
        <w:shd w:val="clear" w:color="auto" w:fill="FFFFFF"/>
        <w:spacing w:before="225" w:beforeAutospacing="0" w:after="225" w:afterAutospacing="0"/>
        <w:ind w:left="36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- </w:t>
      </w:r>
      <w:r w:rsidR="002E0475">
        <w:rPr>
          <w:rFonts w:ascii="Arial" w:hAnsi="Arial" w:cs="Arial"/>
          <w:color w:val="333333"/>
        </w:rPr>
        <w:t>Центр</w:t>
      </w:r>
      <w:r w:rsidR="00E85C66">
        <w:rPr>
          <w:rFonts w:ascii="Arial" w:hAnsi="Arial" w:cs="Arial"/>
          <w:color w:val="333333"/>
        </w:rPr>
        <w:t xml:space="preserve"> музыки и театра «Золотой ключик»</w:t>
      </w:r>
    </w:p>
    <w:p w:rsidR="002E0475" w:rsidRDefault="002E0475" w:rsidP="002E0475">
      <w:pPr>
        <w:pStyle w:val="a4"/>
        <w:shd w:val="clear" w:color="auto" w:fill="FFFFFF"/>
        <w:spacing w:before="225" w:beforeAutospacing="0" w:after="225" w:afterAutospacing="0"/>
        <w:ind w:left="36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3349625" cy="4467240"/>
            <wp:effectExtent l="19050" t="0" r="3175" b="0"/>
            <wp:docPr id="17" name="Рисунок 8" descr="C:\Users\Ант\Desktop\ПРРС\IMG_20161017_14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т\Desktop\ПРРС\IMG_20161017_1453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446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C66" w:rsidRDefault="002347CD" w:rsidP="00385497">
      <w:pPr>
        <w:pStyle w:val="a4"/>
        <w:shd w:val="clear" w:color="auto" w:fill="FFFFFF"/>
        <w:spacing w:before="225" w:beforeAutospacing="0" w:after="225" w:afterAutospacing="0"/>
        <w:ind w:left="360"/>
        <w:rPr>
          <w:rFonts w:ascii="Arial" w:hAnsi="Arial" w:cs="Arial"/>
          <w:color w:val="333333"/>
        </w:rPr>
      </w:pPr>
      <w:r w:rsidRPr="00E85C66">
        <w:rPr>
          <w:rFonts w:ascii="Arial" w:hAnsi="Arial" w:cs="Arial"/>
          <w:b/>
          <w:color w:val="333333"/>
        </w:rPr>
        <w:t>Физическое развитие</w:t>
      </w:r>
    </w:p>
    <w:p w:rsidR="002347CD" w:rsidRDefault="002347CD" w:rsidP="00385497">
      <w:pPr>
        <w:pStyle w:val="a4"/>
        <w:shd w:val="clear" w:color="auto" w:fill="FFFFFF"/>
        <w:spacing w:before="225" w:beforeAutospacing="0" w:after="225" w:afterAutospacing="0"/>
        <w:ind w:left="36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- </w:t>
      </w:r>
      <w:r w:rsidR="00E85C66">
        <w:rPr>
          <w:rFonts w:ascii="Arial" w:hAnsi="Arial" w:cs="Arial"/>
          <w:color w:val="333333"/>
        </w:rPr>
        <w:t>Спортивн</w:t>
      </w:r>
      <w:proofErr w:type="gramStart"/>
      <w:r w:rsidR="00E85C66">
        <w:rPr>
          <w:rFonts w:ascii="Arial" w:hAnsi="Arial" w:cs="Arial"/>
          <w:color w:val="333333"/>
        </w:rPr>
        <w:t>о-</w:t>
      </w:r>
      <w:proofErr w:type="gramEnd"/>
      <w:r w:rsidR="00E85C66">
        <w:rPr>
          <w:rFonts w:ascii="Arial" w:hAnsi="Arial" w:cs="Arial"/>
          <w:color w:val="333333"/>
        </w:rPr>
        <w:t xml:space="preserve"> оздоровительный центр </w:t>
      </w:r>
      <w:r>
        <w:rPr>
          <w:rFonts w:ascii="Arial" w:hAnsi="Arial" w:cs="Arial"/>
          <w:color w:val="333333"/>
        </w:rPr>
        <w:t xml:space="preserve"> «Будь здоров!»</w:t>
      </w:r>
    </w:p>
    <w:p w:rsidR="00CF52D6" w:rsidRPr="00CF52D6" w:rsidRDefault="00D62E14" w:rsidP="00CF52D6">
      <w:pPr>
        <w:pStyle w:val="a4"/>
        <w:shd w:val="clear" w:color="auto" w:fill="FFFFFF"/>
        <w:spacing w:before="225" w:beforeAutospacing="0" w:after="225" w:afterAutospacing="0"/>
        <w:ind w:left="360"/>
        <w:jc w:val="center"/>
        <w:rPr>
          <w:rFonts w:ascii="Arial" w:hAnsi="Arial" w:cs="Arial"/>
          <w:b/>
          <w:color w:val="333333"/>
        </w:rPr>
      </w:pPr>
      <w:r>
        <w:rPr>
          <w:rFonts w:ascii="Arial" w:hAnsi="Arial" w:cs="Arial"/>
          <w:b/>
          <w:color w:val="333333"/>
        </w:rPr>
        <w:t>Информационные уголки</w:t>
      </w:r>
      <w:r w:rsidR="00CF52D6" w:rsidRPr="00CF52D6">
        <w:rPr>
          <w:rFonts w:ascii="Arial" w:hAnsi="Arial" w:cs="Arial"/>
          <w:b/>
          <w:color w:val="333333"/>
        </w:rPr>
        <w:t xml:space="preserve"> для родителей:</w:t>
      </w:r>
    </w:p>
    <w:p w:rsidR="00F87D8D" w:rsidRDefault="00CF52D6" w:rsidP="00CF52D6">
      <w:pPr>
        <w:jc w:val="center"/>
      </w:pPr>
      <w:r w:rsidRPr="00CF52D6">
        <w:lastRenderedPageBreak/>
        <w:drawing>
          <wp:inline distT="0" distB="0" distL="0" distR="0">
            <wp:extent cx="3409950" cy="2047875"/>
            <wp:effectExtent l="19050" t="0" r="0" b="0"/>
            <wp:docPr id="5" name="Рисунок 2" descr="C:\Users\Ант\Desktop\Детский сад\работа 2015-2016г\фото проект\100_6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\Desktop\Детский сад\работа 2015-2016г\фото проект\100_62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2D6" w:rsidRDefault="00CF52D6" w:rsidP="00CF52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49648" cy="4067175"/>
            <wp:effectExtent l="19050" t="0" r="0" b="0"/>
            <wp:docPr id="8" name="Рисунок 4" descr="C:\Users\Ант\Desktop\ПРРС\IMG_20161017_15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\Desktop\ПРРС\IMG_20161017_1518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710" cy="40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2D6" w:rsidRDefault="00CF52D6" w:rsidP="00CF52D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40200" cy="3104404"/>
            <wp:effectExtent l="19050" t="0" r="0" b="0"/>
            <wp:docPr id="7" name="Рисунок 3" descr="C:\Users\Ант\Desktop\ПРРС\IMG_20161017_11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\Desktop\ПРРС\IMG_20161017_1108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10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52D6" w:rsidSect="00D62E1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97AC5"/>
    <w:multiLevelType w:val="hybridMultilevel"/>
    <w:tmpl w:val="713EAFCA"/>
    <w:lvl w:ilvl="0" w:tplc="840C3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4097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6CD0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2CB7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4AA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2C5B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00A3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A222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F2A1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4A62FCE"/>
    <w:multiLevelType w:val="hybridMultilevel"/>
    <w:tmpl w:val="693C877A"/>
    <w:lvl w:ilvl="0" w:tplc="E6C0FD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F03E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2C6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0405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2625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02F1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92B9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1C5A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CC4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07E0D8D"/>
    <w:multiLevelType w:val="hybridMultilevel"/>
    <w:tmpl w:val="6C542D82"/>
    <w:lvl w:ilvl="0" w:tplc="51BCE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DE0C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A269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D859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CE05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82F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9448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504B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9E99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47A722F"/>
    <w:multiLevelType w:val="hybridMultilevel"/>
    <w:tmpl w:val="7F2419D2"/>
    <w:lvl w:ilvl="0" w:tplc="DF321B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6C6C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B2DC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E62A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16B0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90AE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2A93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489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DCE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0D8363E"/>
    <w:multiLevelType w:val="hybridMultilevel"/>
    <w:tmpl w:val="5AE450F6"/>
    <w:lvl w:ilvl="0" w:tplc="6868B3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D8B7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AEBC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B485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1A6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FCD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C812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6ACE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6A4F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4AC2155"/>
    <w:multiLevelType w:val="hybridMultilevel"/>
    <w:tmpl w:val="E110AC20"/>
    <w:lvl w:ilvl="0" w:tplc="B5F60F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D888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6C78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B4C9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903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3296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4C4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08A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100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6E1203FC"/>
    <w:multiLevelType w:val="hybridMultilevel"/>
    <w:tmpl w:val="FC563A88"/>
    <w:lvl w:ilvl="0" w:tplc="DD221B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B051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347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126F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4096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4AE1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B07C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A85A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36C8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FD1798D"/>
    <w:multiLevelType w:val="hybridMultilevel"/>
    <w:tmpl w:val="CBCCE15C"/>
    <w:lvl w:ilvl="0" w:tplc="2DC678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E41F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ACA8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84D8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E0B9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DEF4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08F1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2C4B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84D7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0FA752B"/>
    <w:multiLevelType w:val="hybridMultilevel"/>
    <w:tmpl w:val="A9661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0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7D8D"/>
    <w:rsid w:val="0010673E"/>
    <w:rsid w:val="002347CD"/>
    <w:rsid w:val="002E0475"/>
    <w:rsid w:val="00385497"/>
    <w:rsid w:val="00C15A0C"/>
    <w:rsid w:val="00CF52D6"/>
    <w:rsid w:val="00D62E14"/>
    <w:rsid w:val="00E01ACA"/>
    <w:rsid w:val="00E85C66"/>
    <w:rsid w:val="00F87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73E"/>
  </w:style>
  <w:style w:type="paragraph" w:styleId="1">
    <w:name w:val="heading 1"/>
    <w:basedOn w:val="a"/>
    <w:link w:val="10"/>
    <w:uiPriority w:val="9"/>
    <w:qFormat/>
    <w:rsid w:val="00F87D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87D8D"/>
    <w:rPr>
      <w:b/>
      <w:bCs/>
    </w:rPr>
  </w:style>
  <w:style w:type="character" w:customStyle="1" w:styleId="apple-converted-space">
    <w:name w:val="apple-converted-space"/>
    <w:basedOn w:val="a0"/>
    <w:rsid w:val="00F87D8D"/>
  </w:style>
  <w:style w:type="character" w:customStyle="1" w:styleId="10">
    <w:name w:val="Заголовок 1 Знак"/>
    <w:basedOn w:val="a0"/>
    <w:link w:val="1"/>
    <w:uiPriority w:val="9"/>
    <w:rsid w:val="00F87D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F87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87D8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85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5C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335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35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29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97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4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92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0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8641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90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02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47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5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72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5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04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96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</dc:creator>
  <cp:keywords/>
  <dc:description/>
  <cp:lastModifiedBy>Ант</cp:lastModifiedBy>
  <cp:revision>5</cp:revision>
  <dcterms:created xsi:type="dcterms:W3CDTF">2016-10-20T13:37:00Z</dcterms:created>
  <dcterms:modified xsi:type="dcterms:W3CDTF">2016-10-20T15:16:00Z</dcterms:modified>
</cp:coreProperties>
</file>