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75" w:rsidRPr="00DC4FAE" w:rsidRDefault="001A7D75" w:rsidP="00DB20DB">
      <w:pPr>
        <w:jc w:val="right"/>
      </w:pPr>
      <w:r>
        <w:tab/>
      </w:r>
      <w:r>
        <w:tab/>
      </w:r>
      <w:r>
        <w:tab/>
      </w:r>
      <w:r w:rsidRPr="00DC4FAE">
        <w:t xml:space="preserve"> </w:t>
      </w:r>
      <w:r>
        <w:t>Утверждаю</w:t>
      </w:r>
      <w:r w:rsidRPr="00DC4FAE">
        <w:t xml:space="preserve"> </w:t>
      </w:r>
    </w:p>
    <w:p w:rsidR="001A7D75" w:rsidRDefault="001A7D75" w:rsidP="00DC4FAE">
      <w:pPr>
        <w:jc w:val="right"/>
      </w:pPr>
      <w:r>
        <w:t xml:space="preserve">Заведующий МБДОУ </w:t>
      </w:r>
    </w:p>
    <w:p w:rsidR="001A7D75" w:rsidRDefault="001A7D75" w:rsidP="00DC4FAE">
      <w:pPr>
        <w:jc w:val="right"/>
      </w:pPr>
      <w:r>
        <w:t>детский сад «Журавушка»</w:t>
      </w:r>
    </w:p>
    <w:p w:rsidR="001A7D75" w:rsidRDefault="001A7D75" w:rsidP="00DC4FAE">
      <w:pPr>
        <w:jc w:val="right"/>
      </w:pPr>
      <w:r>
        <w:t xml:space="preserve"> _____________/Шпигер В.В</w:t>
      </w:r>
      <w:r w:rsidRPr="00163E82">
        <w:t>.</w:t>
      </w:r>
      <w:r>
        <w:t>/</w:t>
      </w:r>
      <w:r w:rsidRPr="00163E82">
        <w:t xml:space="preserve"> </w:t>
      </w:r>
    </w:p>
    <w:p w:rsidR="001A7D75" w:rsidRPr="00F82367" w:rsidRDefault="001A7D75" w:rsidP="00DC4FAE">
      <w:pPr>
        <w:jc w:val="right"/>
      </w:pPr>
      <w:r w:rsidRPr="00163E82">
        <w:t xml:space="preserve"> </w:t>
      </w:r>
    </w:p>
    <w:p w:rsidR="001A7D75" w:rsidRPr="00694964" w:rsidRDefault="001A7D75" w:rsidP="00C03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94964">
        <w:rPr>
          <w:b/>
          <w:sz w:val="28"/>
          <w:szCs w:val="28"/>
        </w:rPr>
        <w:t>лан – график («дорожная карта»)</w:t>
      </w:r>
    </w:p>
    <w:p w:rsidR="001A7D75" w:rsidRPr="00694964" w:rsidRDefault="001A7D75" w:rsidP="00694964">
      <w:pPr>
        <w:jc w:val="center"/>
        <w:rPr>
          <w:b/>
          <w:sz w:val="28"/>
          <w:szCs w:val="28"/>
        </w:rPr>
      </w:pPr>
      <w:r w:rsidRPr="00694964">
        <w:rPr>
          <w:b/>
          <w:sz w:val="28"/>
          <w:szCs w:val="28"/>
        </w:rPr>
        <w:t xml:space="preserve"> внедрения Ф</w:t>
      </w:r>
      <w:r>
        <w:rPr>
          <w:b/>
          <w:sz w:val="28"/>
          <w:szCs w:val="28"/>
        </w:rPr>
        <w:t>ГОС дошкольного образования в МБ</w:t>
      </w:r>
      <w:r w:rsidRPr="00694964">
        <w:rPr>
          <w:b/>
          <w:sz w:val="28"/>
          <w:szCs w:val="28"/>
        </w:rPr>
        <w:t xml:space="preserve">ДОУ </w:t>
      </w:r>
      <w:r>
        <w:rPr>
          <w:b/>
          <w:sz w:val="28"/>
          <w:szCs w:val="28"/>
        </w:rPr>
        <w:t>детский сад «Журавушка»</w:t>
      </w:r>
      <w:r w:rsidRPr="00694964">
        <w:rPr>
          <w:b/>
          <w:sz w:val="28"/>
          <w:szCs w:val="28"/>
        </w:rPr>
        <w:t xml:space="preserve"> на 2015-2016годы</w:t>
      </w:r>
    </w:p>
    <w:tbl>
      <w:tblPr>
        <w:tblW w:w="1092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6"/>
        <w:gridCol w:w="3477"/>
        <w:gridCol w:w="1403"/>
        <w:gridCol w:w="1920"/>
        <w:gridCol w:w="3352"/>
      </w:tblGrid>
      <w:tr w:rsidR="001A7D75" w:rsidRPr="00163E82" w:rsidTr="00B53DD7">
        <w:tc>
          <w:tcPr>
            <w:tcW w:w="776" w:type="dxa"/>
          </w:tcPr>
          <w:p w:rsidR="001A7D75" w:rsidRPr="00D43086" w:rsidRDefault="001A7D75" w:rsidP="00D43086">
            <w:pPr>
              <w:jc w:val="both"/>
              <w:rPr>
                <w:b/>
              </w:rPr>
            </w:pPr>
            <w:r w:rsidRPr="00D43086">
              <w:rPr>
                <w:b/>
              </w:rPr>
              <w:t>№</w:t>
            </w:r>
          </w:p>
        </w:tc>
        <w:tc>
          <w:tcPr>
            <w:tcW w:w="3477" w:type="dxa"/>
          </w:tcPr>
          <w:p w:rsidR="001A7D75" w:rsidRPr="00D43086" w:rsidRDefault="001A7D75" w:rsidP="00D43086">
            <w:pPr>
              <w:jc w:val="both"/>
              <w:rPr>
                <w:b/>
              </w:rPr>
            </w:pPr>
            <w:r w:rsidRPr="00D43086">
              <w:rPr>
                <w:b/>
              </w:rPr>
              <w:t>Мероприятия</w:t>
            </w:r>
          </w:p>
        </w:tc>
        <w:tc>
          <w:tcPr>
            <w:tcW w:w="1403" w:type="dxa"/>
          </w:tcPr>
          <w:p w:rsidR="001A7D75" w:rsidRPr="00D43086" w:rsidRDefault="001A7D75" w:rsidP="00D43086">
            <w:pPr>
              <w:jc w:val="both"/>
              <w:rPr>
                <w:b/>
              </w:rPr>
            </w:pPr>
            <w:r w:rsidRPr="00D43086">
              <w:rPr>
                <w:b/>
              </w:rPr>
              <w:t>Дата, сроки</w:t>
            </w:r>
          </w:p>
          <w:p w:rsidR="001A7D75" w:rsidRPr="00D43086" w:rsidRDefault="001A7D75" w:rsidP="00D43086">
            <w:pPr>
              <w:jc w:val="both"/>
              <w:rPr>
                <w:b/>
              </w:rPr>
            </w:pPr>
            <w:r w:rsidRPr="00D43086">
              <w:rPr>
                <w:b/>
              </w:rPr>
              <w:t>выполнения</w:t>
            </w:r>
          </w:p>
        </w:tc>
        <w:tc>
          <w:tcPr>
            <w:tcW w:w="1920" w:type="dxa"/>
          </w:tcPr>
          <w:p w:rsidR="001A7D75" w:rsidRPr="00D43086" w:rsidRDefault="001A7D75" w:rsidP="00D43086">
            <w:pPr>
              <w:jc w:val="both"/>
              <w:rPr>
                <w:b/>
              </w:rPr>
            </w:pPr>
            <w:r w:rsidRPr="00D43086">
              <w:rPr>
                <w:b/>
              </w:rPr>
              <w:t>Ответственные</w:t>
            </w:r>
          </w:p>
        </w:tc>
        <w:tc>
          <w:tcPr>
            <w:tcW w:w="3352" w:type="dxa"/>
          </w:tcPr>
          <w:p w:rsidR="001A7D75" w:rsidRPr="00D43086" w:rsidRDefault="001A7D75" w:rsidP="00D43086">
            <w:pPr>
              <w:jc w:val="both"/>
              <w:rPr>
                <w:b/>
              </w:rPr>
            </w:pPr>
            <w:r w:rsidRPr="00D43086">
              <w:rPr>
                <w:b/>
              </w:rPr>
              <w:t>Планируемые результаты</w:t>
            </w:r>
          </w:p>
        </w:tc>
      </w:tr>
      <w:tr w:rsidR="001A7D75" w:rsidRPr="00163E82" w:rsidTr="00D43086">
        <w:tc>
          <w:tcPr>
            <w:tcW w:w="10928" w:type="dxa"/>
            <w:gridSpan w:val="5"/>
          </w:tcPr>
          <w:p w:rsidR="001A7D75" w:rsidRPr="00163E82" w:rsidRDefault="001A7D75" w:rsidP="00D43086">
            <w:pPr>
              <w:jc w:val="both"/>
            </w:pPr>
          </w:p>
          <w:p w:rsidR="001A7D75" w:rsidRPr="00D43086" w:rsidRDefault="001A7D75" w:rsidP="00DC153A">
            <w:pPr>
              <w:rPr>
                <w:b/>
              </w:rPr>
            </w:pPr>
            <w:r w:rsidRPr="00D43086">
              <w:rPr>
                <w:b/>
              </w:rPr>
              <w:t>1. Нормативно-правовое, методическое и аналитическое обеспечение ФГОС</w:t>
            </w:r>
          </w:p>
          <w:p w:rsidR="001A7D75" w:rsidRPr="00D43086" w:rsidRDefault="001A7D75" w:rsidP="00DC153A">
            <w:pPr>
              <w:rPr>
                <w:b/>
              </w:rPr>
            </w:pP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 xml:space="preserve">1.1. 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Изучение ФГОС ДО и сопровождающих нормативно-правовых, инструктивно-методических, программных документов.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В течение 2015-2016гг.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 xml:space="preserve">Руководитель ДОУ </w:t>
            </w:r>
            <w:r>
              <w:t>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Система мероприятий по знакомству, изучению, детальной проработке основных положений проекта ФГОС ДО.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1.</w:t>
            </w:r>
            <w:r>
              <w:t>2</w:t>
            </w:r>
            <w:r w:rsidRPr="00163E82">
              <w:t>.</w:t>
            </w:r>
          </w:p>
        </w:tc>
        <w:tc>
          <w:tcPr>
            <w:tcW w:w="3477" w:type="dxa"/>
          </w:tcPr>
          <w:p w:rsidR="001A7D75" w:rsidRPr="00163E82" w:rsidRDefault="001A7D75" w:rsidP="00DC153A">
            <w:r w:rsidRPr="00163E82">
              <w:t>Приведение</w:t>
            </w:r>
            <w:r>
              <w:t xml:space="preserve"> локальных  нормативных актов МБ</w:t>
            </w:r>
            <w:r w:rsidRPr="00163E82">
              <w:t xml:space="preserve">ДОУ в соответствие с  ФГОС ДО </w:t>
            </w:r>
          </w:p>
        </w:tc>
        <w:tc>
          <w:tcPr>
            <w:tcW w:w="1403" w:type="dxa"/>
          </w:tcPr>
          <w:p w:rsidR="001A7D75" w:rsidRPr="00163E82" w:rsidRDefault="001A7D75" w:rsidP="00DC153A">
            <w:r>
              <w:t>2015</w:t>
            </w:r>
            <w:r w:rsidRPr="00163E82">
              <w:t>- 201</w:t>
            </w:r>
            <w:r>
              <w:t>6</w:t>
            </w:r>
            <w:r w:rsidRPr="00163E82">
              <w:t xml:space="preserve"> уч.год</w:t>
            </w:r>
          </w:p>
        </w:tc>
        <w:tc>
          <w:tcPr>
            <w:tcW w:w="1920" w:type="dxa"/>
          </w:tcPr>
          <w:p w:rsidR="001A7D75" w:rsidRPr="00163E82" w:rsidRDefault="001A7D75" w:rsidP="00935594">
            <w:r>
              <w:t>Руководитель ДОУ</w:t>
            </w:r>
          </w:p>
        </w:tc>
        <w:tc>
          <w:tcPr>
            <w:tcW w:w="3352" w:type="dxa"/>
          </w:tcPr>
          <w:p w:rsidR="001A7D75" w:rsidRPr="00163E82" w:rsidRDefault="001A7D75" w:rsidP="00DC153A">
            <w:r>
              <w:t>Локальные акты МБ</w:t>
            </w:r>
            <w:r w:rsidRPr="00163E82">
              <w:t>ДОУ, соответствующие требованиям ФГОС ДО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1.</w:t>
            </w:r>
            <w:r>
              <w:t>3</w:t>
            </w:r>
            <w:r w:rsidRPr="00163E82">
              <w:t>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Изучение писем Минобрнауки РФ с разъяснениями по отдельным вопросам введения ФГОС ДО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По мере поступления документов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>
              <w:t xml:space="preserve"> Руководитель, 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Система мероприятий, обеспечивающих введение ФГОС ДО в ДОУ.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1.</w:t>
            </w:r>
            <w:r>
              <w:t>4</w:t>
            </w:r>
            <w:r w:rsidRPr="00163E82">
              <w:t>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>
              <w:t>Разработка образовательной программы МБДОУ в соответствии с требованиями ФГОС ДО,с учетом примерных образовательных программ ДО.</w:t>
            </w:r>
            <w:r w:rsidRPr="00163E82">
              <w:t xml:space="preserve"> 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>
              <w:t>2015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>
              <w:t>Руководитель, 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>
              <w:t>Образовательная программа ДОУ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1</w:t>
            </w:r>
            <w:r>
              <w:t>.5</w:t>
            </w:r>
            <w:r w:rsidRPr="00163E82">
              <w:t>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widowControl/>
              <w:suppressAutoHyphens w:val="0"/>
              <w:jc w:val="both"/>
            </w:pPr>
            <w:r>
              <w:t>Формирование бюджета МБ</w:t>
            </w:r>
            <w:r w:rsidRPr="00163E82">
              <w:t>ДОУ с учетом методических рекомендаций Министерства России о базовом уровне оснащенности средствами обучения и воспитания для организаций РППС в соответствии с требованиями ФГОС ДО.</w:t>
            </w:r>
          </w:p>
        </w:tc>
        <w:tc>
          <w:tcPr>
            <w:tcW w:w="1403" w:type="dxa"/>
          </w:tcPr>
          <w:p w:rsidR="001A7D75" w:rsidRPr="00163E82" w:rsidRDefault="001A7D75" w:rsidP="003A4389">
            <w:r w:rsidRPr="00163E82">
              <w:t>2015</w:t>
            </w:r>
            <w:r>
              <w:t>-2016</w:t>
            </w:r>
          </w:p>
          <w:p w:rsidR="001A7D75" w:rsidRPr="00163E82" w:rsidRDefault="001A7D75" w:rsidP="003A4389"/>
          <w:p w:rsidR="001A7D75" w:rsidRPr="00163E82" w:rsidRDefault="001A7D75" w:rsidP="003A4389"/>
          <w:p w:rsidR="001A7D75" w:rsidRPr="00163E82" w:rsidRDefault="001A7D75" w:rsidP="003A4389"/>
          <w:p w:rsidR="001A7D75" w:rsidRPr="00163E82" w:rsidRDefault="001A7D75" w:rsidP="003A4389"/>
          <w:p w:rsidR="001A7D75" w:rsidRPr="00163E82" w:rsidRDefault="001A7D75" w:rsidP="003A4389"/>
          <w:p w:rsidR="001A7D75" w:rsidRPr="00163E82" w:rsidRDefault="001A7D75" w:rsidP="003A4389"/>
        </w:tc>
        <w:tc>
          <w:tcPr>
            <w:tcW w:w="1920" w:type="dxa"/>
          </w:tcPr>
          <w:p w:rsidR="001A7D75" w:rsidRPr="00163E82" w:rsidRDefault="001A7D75" w:rsidP="00052AEB">
            <w:r w:rsidRPr="00163E82">
              <w:t>Руководитель  ДОУ</w:t>
            </w:r>
          </w:p>
          <w:p w:rsidR="001A7D75" w:rsidRPr="00163E82" w:rsidRDefault="001A7D75" w:rsidP="003A4389"/>
          <w:p w:rsidR="001A7D75" w:rsidRPr="00163E82" w:rsidRDefault="001A7D75" w:rsidP="003A4389"/>
          <w:p w:rsidR="001A7D75" w:rsidRPr="00163E82" w:rsidRDefault="001A7D75" w:rsidP="003A4389"/>
          <w:p w:rsidR="001A7D75" w:rsidRPr="00163E82" w:rsidRDefault="001A7D75" w:rsidP="003A4389"/>
          <w:p w:rsidR="001A7D75" w:rsidRPr="00163E82" w:rsidRDefault="001A7D75" w:rsidP="003A4389"/>
          <w:p w:rsidR="001A7D75" w:rsidRPr="00163E82" w:rsidRDefault="001A7D75" w:rsidP="003A4389"/>
          <w:p w:rsidR="001A7D75" w:rsidRPr="00163E82" w:rsidRDefault="001A7D75" w:rsidP="003A4389"/>
          <w:p w:rsidR="001A7D75" w:rsidRPr="00163E82" w:rsidRDefault="001A7D75" w:rsidP="003A4389"/>
        </w:tc>
        <w:tc>
          <w:tcPr>
            <w:tcW w:w="3352" w:type="dxa"/>
          </w:tcPr>
          <w:p w:rsidR="001A7D75" w:rsidRPr="00163E82" w:rsidRDefault="001A7D75" w:rsidP="003A4389">
            <w:r w:rsidRPr="00163E82">
              <w:t>Система мероприятий по обогащению РППС в ДОУ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1.</w:t>
            </w:r>
            <w:r>
              <w:t>6</w:t>
            </w:r>
            <w:r w:rsidRPr="00163E82">
              <w:t>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Изучение методических рекомендаций по проведению аттестации педагогических работников ДО</w:t>
            </w:r>
          </w:p>
        </w:tc>
        <w:tc>
          <w:tcPr>
            <w:tcW w:w="1403" w:type="dxa"/>
          </w:tcPr>
          <w:p w:rsidR="001A7D75" w:rsidRPr="00163E82" w:rsidRDefault="001A7D75" w:rsidP="000B3A63">
            <w:pPr>
              <w:jc w:val="both"/>
            </w:pPr>
            <w:r>
              <w:t>2015-2016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>Руководитель ДОУ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Прохождение аттестации педагогами ДОУ.</w:t>
            </w:r>
          </w:p>
          <w:p w:rsidR="001A7D75" w:rsidRPr="00163E82" w:rsidRDefault="001A7D75" w:rsidP="00D43086">
            <w:pPr>
              <w:jc w:val="both"/>
            </w:pPr>
            <w:r w:rsidRPr="00163E82">
              <w:t>Подготовка аттестационной комиссии ДОУ.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1.</w:t>
            </w:r>
            <w:r>
              <w:t>7.</w:t>
            </w:r>
          </w:p>
        </w:tc>
        <w:tc>
          <w:tcPr>
            <w:tcW w:w="3477" w:type="dxa"/>
          </w:tcPr>
          <w:p w:rsidR="001A7D75" w:rsidRPr="00D43086" w:rsidRDefault="001A7D75" w:rsidP="00D43086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086">
              <w:rPr>
                <w:rFonts w:ascii="Times New Roman" w:hAnsi="Times New Roman"/>
                <w:sz w:val="24"/>
                <w:szCs w:val="24"/>
              </w:rPr>
              <w:t>Обеспечение соответствия нормативной базы ДОУ требованиям ФГОС ДО.</w:t>
            </w:r>
          </w:p>
        </w:tc>
        <w:tc>
          <w:tcPr>
            <w:tcW w:w="1403" w:type="dxa"/>
          </w:tcPr>
          <w:p w:rsidR="001A7D75" w:rsidRPr="00163E82" w:rsidRDefault="001A7D75" w:rsidP="00052AEB">
            <w:pPr>
              <w:jc w:val="both"/>
            </w:pPr>
            <w:r>
              <w:t>2016</w:t>
            </w:r>
          </w:p>
        </w:tc>
        <w:tc>
          <w:tcPr>
            <w:tcW w:w="1920" w:type="dxa"/>
          </w:tcPr>
          <w:p w:rsidR="001A7D75" w:rsidRPr="00163E82" w:rsidRDefault="001A7D75" w:rsidP="00052AEB">
            <w:pPr>
              <w:jc w:val="both"/>
            </w:pPr>
            <w:r w:rsidRPr="00163E82">
              <w:t>Руководитель ДОУ</w:t>
            </w:r>
          </w:p>
          <w:p w:rsidR="001A7D75" w:rsidRPr="00163E82" w:rsidRDefault="001A7D75" w:rsidP="00052AEB">
            <w:pPr>
              <w:jc w:val="both"/>
            </w:pP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Новые нормативно-правовые акты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1.</w:t>
            </w:r>
            <w:r>
              <w:t>8.</w:t>
            </w:r>
          </w:p>
        </w:tc>
        <w:tc>
          <w:tcPr>
            <w:tcW w:w="3477" w:type="dxa"/>
          </w:tcPr>
          <w:p w:rsidR="001A7D75" w:rsidRPr="00D43086" w:rsidRDefault="001A7D75" w:rsidP="00D43086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086">
              <w:rPr>
                <w:rFonts w:ascii="Times New Roman" w:hAnsi="Times New Roman"/>
                <w:sz w:val="24"/>
                <w:szCs w:val="24"/>
              </w:rPr>
              <w:t>Приведение в соответствие с требованиями ФГОС ДО должностных инструкций работников ДОУ.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2015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>Руководитель ДОУ</w:t>
            </w:r>
          </w:p>
          <w:p w:rsidR="001A7D75" w:rsidRPr="00163E82" w:rsidRDefault="001A7D75" w:rsidP="00D43086">
            <w:pPr>
              <w:jc w:val="both"/>
            </w:pP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Должностные инструкции работников ДОУ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1.10</w:t>
            </w:r>
          </w:p>
        </w:tc>
        <w:tc>
          <w:tcPr>
            <w:tcW w:w="3477" w:type="dxa"/>
          </w:tcPr>
          <w:p w:rsidR="001A7D75" w:rsidRPr="00D43086" w:rsidRDefault="001A7D75" w:rsidP="00D43086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развития МБ</w:t>
            </w:r>
            <w:r w:rsidRPr="00D43086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/>
                <w:sz w:val="24"/>
                <w:szCs w:val="24"/>
              </w:rPr>
              <w:t>с учетом требований ФГОС ДО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>
              <w:t>2016-2019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>Руководитель ДОУ</w:t>
            </w:r>
          </w:p>
          <w:p w:rsidR="001A7D75" w:rsidRPr="00163E82" w:rsidRDefault="001A7D75" w:rsidP="00D43086">
            <w:pPr>
              <w:jc w:val="both"/>
            </w:pPr>
            <w:r>
              <w:t>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>
              <w:t>Программа</w:t>
            </w:r>
            <w:r w:rsidRPr="00163E82">
              <w:t xml:space="preserve"> развития ДОУ</w:t>
            </w:r>
          </w:p>
        </w:tc>
      </w:tr>
      <w:tr w:rsidR="001A7D75" w:rsidRPr="00163E82" w:rsidTr="00D43086">
        <w:tc>
          <w:tcPr>
            <w:tcW w:w="10928" w:type="dxa"/>
            <w:gridSpan w:val="5"/>
          </w:tcPr>
          <w:p w:rsidR="001A7D75" w:rsidRPr="00D43086" w:rsidRDefault="001A7D75" w:rsidP="00DC153A">
            <w:pPr>
              <w:rPr>
                <w:b/>
              </w:rPr>
            </w:pPr>
          </w:p>
          <w:p w:rsidR="001A7D75" w:rsidRPr="00D43086" w:rsidRDefault="001A7D75" w:rsidP="00DC153A">
            <w:pPr>
              <w:rPr>
                <w:b/>
              </w:rPr>
            </w:pPr>
            <w:r w:rsidRPr="00D43086">
              <w:rPr>
                <w:b/>
              </w:rPr>
              <w:t>2. Организационное обеспечение реализации ФГОС ДО</w:t>
            </w:r>
          </w:p>
          <w:p w:rsidR="001A7D75" w:rsidRPr="00D43086" w:rsidRDefault="001A7D75" w:rsidP="00DC153A">
            <w:pPr>
              <w:rPr>
                <w:b/>
              </w:rPr>
            </w:pP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2.1.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Создание системы методической работы, обеспечивающей сопровождение введения ФГОС ДО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2015-2016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>
              <w:t>Руководитель, 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Система мероприятий методического характера в годовом плане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2.2.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Создание условий для участия педагогических работников в учебно- методических объединениях района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2015-2016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>Руководитель ДОУ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Профессиональный рост, мастерство, творческие способности педагогов.</w:t>
            </w:r>
          </w:p>
        </w:tc>
      </w:tr>
      <w:tr w:rsidR="001A7D75" w:rsidRPr="00163E82" w:rsidTr="00B53DD7">
        <w:tc>
          <w:tcPr>
            <w:tcW w:w="776" w:type="dxa"/>
            <w:shd w:val="clear" w:color="auto" w:fill="FFFFFF"/>
          </w:tcPr>
          <w:p w:rsidR="001A7D75" w:rsidRPr="00163E82" w:rsidRDefault="001A7D75" w:rsidP="00D43086">
            <w:pPr>
              <w:jc w:val="both"/>
            </w:pPr>
            <w:r>
              <w:t>2.3</w:t>
            </w:r>
            <w:r w:rsidRPr="00163E82">
              <w:t>.</w:t>
            </w:r>
          </w:p>
        </w:tc>
        <w:tc>
          <w:tcPr>
            <w:tcW w:w="3477" w:type="dxa"/>
            <w:shd w:val="clear" w:color="auto" w:fill="FFFFFF"/>
          </w:tcPr>
          <w:p w:rsidR="001A7D75" w:rsidRPr="00163E82" w:rsidRDefault="001A7D75" w:rsidP="00D43086">
            <w:pPr>
              <w:jc w:val="both"/>
            </w:pPr>
            <w:r>
              <w:t>Анализ учебно- методического обеспечения ДОУ на соответствие требованиям ФГОС ДО</w:t>
            </w:r>
          </w:p>
        </w:tc>
        <w:tc>
          <w:tcPr>
            <w:tcW w:w="1403" w:type="dxa"/>
            <w:shd w:val="clear" w:color="auto" w:fill="FFFFFF"/>
          </w:tcPr>
          <w:p w:rsidR="001A7D75" w:rsidRPr="00163E82" w:rsidRDefault="001A7D75" w:rsidP="00D43086">
            <w:pPr>
              <w:jc w:val="both"/>
            </w:pPr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</w:p>
        </w:tc>
        <w:tc>
          <w:tcPr>
            <w:tcW w:w="1920" w:type="dxa"/>
            <w:shd w:val="clear" w:color="auto" w:fill="FFFFFF"/>
          </w:tcPr>
          <w:p w:rsidR="001A7D75" w:rsidRPr="00163E82" w:rsidRDefault="001A7D75" w:rsidP="00D43086">
            <w:pPr>
              <w:jc w:val="both"/>
            </w:pPr>
            <w:r>
              <w:t>педагоги</w:t>
            </w:r>
          </w:p>
        </w:tc>
        <w:tc>
          <w:tcPr>
            <w:tcW w:w="3352" w:type="dxa"/>
            <w:shd w:val="clear" w:color="auto" w:fill="FFFFFF"/>
          </w:tcPr>
          <w:p w:rsidR="001A7D75" w:rsidRPr="00163E82" w:rsidRDefault="001A7D75" w:rsidP="00D43086">
            <w:pPr>
              <w:jc w:val="both"/>
            </w:pPr>
            <w:r>
              <w:t>Информационная справка оснащенность ДОУ необходимыми учебными, справочными пособиями, художественной литературой.</w:t>
            </w:r>
          </w:p>
        </w:tc>
      </w:tr>
      <w:tr w:rsidR="001A7D75" w:rsidRPr="00163E82" w:rsidTr="00B53DD7">
        <w:tc>
          <w:tcPr>
            <w:tcW w:w="776" w:type="dxa"/>
            <w:shd w:val="clear" w:color="auto" w:fill="FFFFFF"/>
          </w:tcPr>
          <w:p w:rsidR="001A7D75" w:rsidRPr="00163E82" w:rsidRDefault="001A7D75" w:rsidP="00A41EF2">
            <w:pPr>
              <w:jc w:val="both"/>
            </w:pPr>
            <w:r w:rsidRPr="00163E82">
              <w:t>2.</w:t>
            </w:r>
            <w:r>
              <w:t>4</w:t>
            </w:r>
            <w:r w:rsidRPr="00163E82">
              <w:t>.</w:t>
            </w:r>
          </w:p>
        </w:tc>
        <w:tc>
          <w:tcPr>
            <w:tcW w:w="3477" w:type="dxa"/>
            <w:shd w:val="clear" w:color="auto" w:fill="FFFFFF"/>
          </w:tcPr>
          <w:p w:rsidR="001A7D75" w:rsidRDefault="001A7D75" w:rsidP="00D43086">
            <w:pPr>
              <w:jc w:val="both"/>
            </w:pPr>
            <w:r>
              <w:t>Анализ предметно- развивающей среды ДОУ на соответствие требованиям ФГОС ДО</w:t>
            </w:r>
          </w:p>
        </w:tc>
        <w:tc>
          <w:tcPr>
            <w:tcW w:w="1403" w:type="dxa"/>
            <w:shd w:val="clear" w:color="auto" w:fill="FFFFFF"/>
          </w:tcPr>
          <w:p w:rsidR="001A7D75" w:rsidRPr="00163E82" w:rsidRDefault="001A7D75" w:rsidP="00602D50">
            <w:pPr>
              <w:jc w:val="both"/>
            </w:pPr>
            <w:r>
              <w:t xml:space="preserve">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</w:p>
        </w:tc>
        <w:tc>
          <w:tcPr>
            <w:tcW w:w="1920" w:type="dxa"/>
            <w:shd w:val="clear" w:color="auto" w:fill="FFFFFF"/>
          </w:tcPr>
          <w:p w:rsidR="001A7D75" w:rsidRPr="00163E82" w:rsidRDefault="001A7D75" w:rsidP="00602D50">
            <w:pPr>
              <w:jc w:val="both"/>
            </w:pPr>
            <w:r>
              <w:t>педагоги</w:t>
            </w:r>
          </w:p>
        </w:tc>
        <w:tc>
          <w:tcPr>
            <w:tcW w:w="3352" w:type="dxa"/>
            <w:shd w:val="clear" w:color="auto" w:fill="FFFFFF"/>
          </w:tcPr>
          <w:p w:rsidR="001A7D75" w:rsidRPr="00163E82" w:rsidRDefault="001A7D75" w:rsidP="00602D50">
            <w:pPr>
              <w:jc w:val="both"/>
            </w:pPr>
            <w:r>
              <w:t>Информационная справка оснащенность ДОУ необходимыми учебными, справочными пособиями, художественной литературой.</w:t>
            </w:r>
          </w:p>
        </w:tc>
      </w:tr>
      <w:tr w:rsidR="001A7D75" w:rsidRPr="00163E82" w:rsidTr="00B53DD7">
        <w:trPr>
          <w:trHeight w:val="379"/>
        </w:trPr>
        <w:tc>
          <w:tcPr>
            <w:tcW w:w="776" w:type="dxa"/>
          </w:tcPr>
          <w:p w:rsidR="001A7D75" w:rsidRPr="00163E82" w:rsidRDefault="001A7D75" w:rsidP="00A41EF2">
            <w:pPr>
              <w:jc w:val="both"/>
            </w:pPr>
            <w:r w:rsidRPr="00163E82">
              <w:t>2.</w:t>
            </w:r>
            <w:r>
              <w:t>5</w:t>
            </w:r>
            <w:r w:rsidRPr="00163E82">
              <w:t>.</w:t>
            </w:r>
          </w:p>
        </w:tc>
        <w:tc>
          <w:tcPr>
            <w:tcW w:w="3477" w:type="dxa"/>
          </w:tcPr>
          <w:p w:rsidR="001A7D75" w:rsidRPr="00D43086" w:rsidRDefault="001A7D75" w:rsidP="00D4308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086">
              <w:rPr>
                <w:rFonts w:ascii="Times New Roman" w:hAnsi="Times New Roman"/>
                <w:sz w:val="24"/>
                <w:szCs w:val="24"/>
              </w:rPr>
              <w:t>Организация исполнения федеральных и региональных требований к ДОУ в части создания условий реализации ООП ДО;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2015-2016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>Руководитель ДОУ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Создание условий для реализации ООП ДО</w:t>
            </w:r>
          </w:p>
        </w:tc>
      </w:tr>
      <w:tr w:rsidR="001A7D75" w:rsidRPr="00163E82" w:rsidTr="00B53DD7">
        <w:trPr>
          <w:trHeight w:val="379"/>
        </w:trPr>
        <w:tc>
          <w:tcPr>
            <w:tcW w:w="776" w:type="dxa"/>
          </w:tcPr>
          <w:p w:rsidR="001A7D75" w:rsidRPr="00163E82" w:rsidRDefault="001A7D75" w:rsidP="00A41EF2">
            <w:pPr>
              <w:jc w:val="both"/>
            </w:pPr>
            <w:r w:rsidRPr="00163E82">
              <w:t>2.</w:t>
            </w:r>
            <w:r>
              <w:t>6.</w:t>
            </w:r>
          </w:p>
        </w:tc>
        <w:tc>
          <w:tcPr>
            <w:tcW w:w="3477" w:type="dxa"/>
          </w:tcPr>
          <w:p w:rsidR="001A7D75" w:rsidRPr="00D43086" w:rsidRDefault="001A7D75" w:rsidP="00D4308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086">
              <w:rPr>
                <w:rFonts w:ascii="Times New Roman" w:hAnsi="Times New Roman"/>
                <w:sz w:val="24"/>
                <w:szCs w:val="24"/>
              </w:rPr>
              <w:t>Размещение материалов по вопро</w:t>
            </w:r>
            <w:r>
              <w:rPr>
                <w:rFonts w:ascii="Times New Roman" w:hAnsi="Times New Roman"/>
                <w:sz w:val="24"/>
                <w:szCs w:val="24"/>
              </w:rPr>
              <w:t>сам введения ФГОС ДО на сайте МБ</w:t>
            </w:r>
            <w:r w:rsidRPr="00D43086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2015-2016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>
              <w:t>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Информационное сопровождение сайта ДОУ</w:t>
            </w:r>
          </w:p>
        </w:tc>
      </w:tr>
      <w:tr w:rsidR="001A7D75" w:rsidRPr="00163E82" w:rsidTr="00B53DD7">
        <w:trPr>
          <w:trHeight w:val="379"/>
        </w:trPr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2.</w:t>
            </w:r>
            <w:r>
              <w:t>7</w:t>
            </w:r>
            <w:r w:rsidRPr="00163E82">
              <w:t>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Проведение родительских собраний и консультаций с родителями  по проблемам введения ФГОС ДО</w:t>
            </w:r>
          </w:p>
        </w:tc>
        <w:tc>
          <w:tcPr>
            <w:tcW w:w="1403" w:type="dxa"/>
          </w:tcPr>
          <w:p w:rsidR="001A7D75" w:rsidRPr="00163E82" w:rsidRDefault="001A7D75" w:rsidP="003F2435">
            <w:r>
              <w:t>2015</w:t>
            </w:r>
            <w:r w:rsidRPr="00163E82">
              <w:t>-2016 гг.</w:t>
            </w:r>
          </w:p>
        </w:tc>
        <w:tc>
          <w:tcPr>
            <w:tcW w:w="1920" w:type="dxa"/>
          </w:tcPr>
          <w:p w:rsidR="001A7D75" w:rsidRPr="00163E82" w:rsidRDefault="001A7D75" w:rsidP="003A4389">
            <w:r w:rsidRPr="00163E82">
              <w:t xml:space="preserve">Руководитель ДОУ </w:t>
            </w:r>
            <w:r>
              <w:t>педагоги</w:t>
            </w:r>
          </w:p>
        </w:tc>
        <w:tc>
          <w:tcPr>
            <w:tcW w:w="3352" w:type="dxa"/>
          </w:tcPr>
          <w:p w:rsidR="001A7D75" w:rsidRPr="00163E82" w:rsidRDefault="001A7D75" w:rsidP="003A4389">
            <w:r w:rsidRPr="00163E82">
              <w:t>Тематика родительских собраний и консультаций</w:t>
            </w:r>
          </w:p>
        </w:tc>
      </w:tr>
      <w:tr w:rsidR="001A7D75" w:rsidRPr="00163E82" w:rsidTr="00B53DD7">
        <w:trPr>
          <w:trHeight w:val="379"/>
        </w:trPr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>
              <w:t>2.8.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 xml:space="preserve">Организация публичной отчетности ДОУ о ходе и результатах введения ФГОС ДО </w:t>
            </w:r>
          </w:p>
        </w:tc>
        <w:tc>
          <w:tcPr>
            <w:tcW w:w="1403" w:type="dxa"/>
          </w:tcPr>
          <w:p w:rsidR="001A7D75" w:rsidRPr="00163E82" w:rsidRDefault="001A7D75" w:rsidP="003F2435">
            <w:r>
              <w:t>2015</w:t>
            </w:r>
            <w:r w:rsidRPr="00163E82">
              <w:t>-2016 гг.</w:t>
            </w:r>
          </w:p>
        </w:tc>
        <w:tc>
          <w:tcPr>
            <w:tcW w:w="1920" w:type="dxa"/>
          </w:tcPr>
          <w:p w:rsidR="001A7D75" w:rsidRPr="00163E82" w:rsidRDefault="001A7D75" w:rsidP="003A4389">
            <w:r w:rsidRPr="00163E82">
              <w:t xml:space="preserve">Руководитель ДОУ </w:t>
            </w:r>
            <w:r>
              <w:t>педагоги</w:t>
            </w:r>
          </w:p>
        </w:tc>
        <w:tc>
          <w:tcPr>
            <w:tcW w:w="3352" w:type="dxa"/>
          </w:tcPr>
          <w:p w:rsidR="001A7D75" w:rsidRPr="00163E82" w:rsidRDefault="001A7D75" w:rsidP="003A4389">
            <w:r w:rsidRPr="00163E82">
              <w:t>Публичный отчет</w:t>
            </w:r>
          </w:p>
        </w:tc>
      </w:tr>
      <w:tr w:rsidR="001A7D75" w:rsidRPr="00163E82" w:rsidTr="00B53DD7">
        <w:trPr>
          <w:trHeight w:val="379"/>
        </w:trPr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2.9.</w:t>
            </w:r>
          </w:p>
        </w:tc>
        <w:tc>
          <w:tcPr>
            <w:tcW w:w="3477" w:type="dxa"/>
            <w:shd w:val="clear" w:color="auto" w:fill="FFFFFF"/>
          </w:tcPr>
          <w:p w:rsidR="001A7D75" w:rsidRPr="00163E82" w:rsidRDefault="001A7D75" w:rsidP="00D43086">
            <w:pPr>
              <w:jc w:val="both"/>
            </w:pPr>
            <w:r>
              <w:t>Создание материально- технического и образовательного обеспечения в соответствии с ФГОС ДО</w:t>
            </w:r>
          </w:p>
        </w:tc>
        <w:tc>
          <w:tcPr>
            <w:tcW w:w="1403" w:type="dxa"/>
            <w:shd w:val="clear" w:color="auto" w:fill="FFFFFF"/>
          </w:tcPr>
          <w:p w:rsidR="001A7D75" w:rsidRPr="00163E82" w:rsidRDefault="001A7D75" w:rsidP="003A4389">
            <w:r>
              <w:t>В течении года</w:t>
            </w:r>
          </w:p>
        </w:tc>
        <w:tc>
          <w:tcPr>
            <w:tcW w:w="1920" w:type="dxa"/>
            <w:shd w:val="clear" w:color="auto" w:fill="FFFFFF"/>
          </w:tcPr>
          <w:p w:rsidR="001A7D75" w:rsidRPr="00163E82" w:rsidRDefault="001A7D75" w:rsidP="003A4389">
            <w:r>
              <w:t>Руководитель</w:t>
            </w:r>
          </w:p>
        </w:tc>
        <w:tc>
          <w:tcPr>
            <w:tcW w:w="3352" w:type="dxa"/>
            <w:shd w:val="clear" w:color="auto" w:fill="FFFFFF"/>
          </w:tcPr>
          <w:p w:rsidR="001A7D75" w:rsidRPr="00163E82" w:rsidRDefault="001A7D75" w:rsidP="003A4389">
            <w:r>
              <w:t>Приведение в соответствие материально- технической базы реализации ООП ДОО с требованиями ФГОС ДО</w:t>
            </w:r>
          </w:p>
        </w:tc>
      </w:tr>
      <w:tr w:rsidR="001A7D75" w:rsidRPr="00163E82" w:rsidTr="00D43086">
        <w:tc>
          <w:tcPr>
            <w:tcW w:w="10928" w:type="dxa"/>
            <w:gridSpan w:val="5"/>
          </w:tcPr>
          <w:p w:rsidR="001A7D75" w:rsidRPr="00163E82" w:rsidRDefault="001A7D75" w:rsidP="00D43086">
            <w:pPr>
              <w:jc w:val="both"/>
            </w:pPr>
          </w:p>
          <w:p w:rsidR="001A7D75" w:rsidRPr="00D43086" w:rsidRDefault="001A7D75" w:rsidP="00DC153A">
            <w:pPr>
              <w:rPr>
                <w:b/>
              </w:rPr>
            </w:pPr>
            <w:r w:rsidRPr="00D43086">
              <w:rPr>
                <w:b/>
              </w:rPr>
              <w:t>3. Кадровое обеспечение введения ФГОС ДО</w:t>
            </w:r>
          </w:p>
          <w:p w:rsidR="001A7D75" w:rsidRPr="00D43086" w:rsidRDefault="001A7D75" w:rsidP="00DC153A">
            <w:pPr>
              <w:rPr>
                <w:b/>
              </w:rPr>
            </w:pP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3.1.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Проведение методического объединения для педагогов ДОУ по введению ФГОС ДО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 xml:space="preserve">2015-2016 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>Руководитель методического объединения ДОУ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Повышение теоретических знаний педагогов ДОУ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3.2.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Участие в работе курсов по переподготовки, повышения квалификации руководителей и педагогов  ДОУ по вопросам ФГОС ДО</w:t>
            </w:r>
          </w:p>
        </w:tc>
        <w:tc>
          <w:tcPr>
            <w:tcW w:w="1403" w:type="dxa"/>
          </w:tcPr>
          <w:p w:rsidR="001A7D75" w:rsidRPr="00163E82" w:rsidRDefault="001A7D75" w:rsidP="003A4389">
            <w:r w:rsidRPr="00163E82">
              <w:t xml:space="preserve">По графику </w:t>
            </w:r>
            <w:r>
              <w:t xml:space="preserve">ИПК </w:t>
            </w:r>
          </w:p>
        </w:tc>
        <w:tc>
          <w:tcPr>
            <w:tcW w:w="1920" w:type="dxa"/>
          </w:tcPr>
          <w:p w:rsidR="001A7D75" w:rsidRPr="00163E82" w:rsidRDefault="001A7D75" w:rsidP="003A4389">
            <w:r w:rsidRPr="00163E82">
              <w:t>Руководитель</w:t>
            </w:r>
          </w:p>
        </w:tc>
        <w:tc>
          <w:tcPr>
            <w:tcW w:w="3352" w:type="dxa"/>
          </w:tcPr>
          <w:p w:rsidR="001A7D75" w:rsidRPr="00163E82" w:rsidRDefault="001A7D75" w:rsidP="003A4389">
            <w:r w:rsidRPr="00163E82">
              <w:t>План - график повышения квалификации для руководящих и педагогических работников ДОУ Профессиональный рост педагогов.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3.3.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 xml:space="preserve">Участие в работе семинаров, </w:t>
            </w:r>
            <w:r>
              <w:t>пилотных</w:t>
            </w:r>
            <w:r w:rsidRPr="00163E82">
              <w:t xml:space="preserve"> площадок по вопросам реализации ФГОС в рамках работы </w:t>
            </w:r>
            <w:r>
              <w:t>ООП</w:t>
            </w:r>
            <w:r w:rsidRPr="00163E82">
              <w:t xml:space="preserve"> 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2015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>
              <w:t>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>
              <w:t>3.4</w:t>
            </w:r>
            <w:r w:rsidRPr="00163E82">
              <w:t>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Организация семинара по подготовке педагогических работников к аттестации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2015-2016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 xml:space="preserve">Руководитель </w:t>
            </w:r>
          </w:p>
        </w:tc>
        <w:tc>
          <w:tcPr>
            <w:tcW w:w="3352" w:type="dxa"/>
          </w:tcPr>
          <w:p w:rsidR="001A7D75" w:rsidRPr="00D43086" w:rsidRDefault="001A7D75" w:rsidP="00D43086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086">
              <w:rPr>
                <w:rFonts w:ascii="Times New Roman" w:hAnsi="Times New Roman"/>
                <w:sz w:val="24"/>
                <w:szCs w:val="24"/>
              </w:rPr>
              <w:t>Разрешение вопросов,</w:t>
            </w:r>
          </w:p>
          <w:p w:rsidR="001A7D75" w:rsidRPr="00163E82" w:rsidRDefault="001A7D75" w:rsidP="00D43086">
            <w:pPr>
              <w:jc w:val="both"/>
            </w:pPr>
            <w:r w:rsidRPr="00163E82">
              <w:t>возникающих в ходе введения ФГОС ДО.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3.5.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Сопровождение молодых специалистов по вопросам реализации ФГОС ДО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2015-2016г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>
              <w:t>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Мотивация, целеполагание начинающих педагогов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3.6.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Определение наставников для молодых специалистов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2016г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 xml:space="preserve">Руководитель ДОУ 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Профессиональное мастерство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3.7.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Разработка и утверждение штатного расписания ДОУ, проведение тарификации в соответствии со штатным расписанием ДОУ.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2015-2016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>Руководитель ДОУ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Изменение штатного расписания ДОУ</w:t>
            </w:r>
          </w:p>
        </w:tc>
      </w:tr>
      <w:tr w:rsidR="001A7D75" w:rsidRPr="00163E82" w:rsidTr="00D43086">
        <w:tc>
          <w:tcPr>
            <w:tcW w:w="10928" w:type="dxa"/>
            <w:gridSpan w:val="5"/>
          </w:tcPr>
          <w:p w:rsidR="001A7D75" w:rsidRPr="00163E82" w:rsidRDefault="001A7D75" w:rsidP="00D43086">
            <w:pPr>
              <w:jc w:val="both"/>
            </w:pPr>
          </w:p>
          <w:p w:rsidR="001A7D75" w:rsidRPr="00D43086" w:rsidRDefault="001A7D75" w:rsidP="00DC153A">
            <w:pPr>
              <w:rPr>
                <w:b/>
              </w:rPr>
            </w:pPr>
            <w:r w:rsidRPr="00D43086">
              <w:rPr>
                <w:b/>
              </w:rPr>
              <w:t>4. Финансово-экономическое обеспечение введения ФГОС ДО</w:t>
            </w:r>
          </w:p>
          <w:p w:rsidR="001A7D75" w:rsidRPr="00D43086" w:rsidRDefault="001A7D75" w:rsidP="00DC153A">
            <w:pPr>
              <w:rPr>
                <w:b/>
              </w:rPr>
            </w:pP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4.1.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Создание</w:t>
            </w:r>
            <w:r>
              <w:t xml:space="preserve"> условий реализации ФГОС ДО в МБ</w:t>
            </w:r>
            <w:r w:rsidRPr="00163E82">
              <w:t>ДОУ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2015-2016 гг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>Руководитель ДОУ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Приведение в соответствие материально- технической базы реализации ООП ДОс требованиями ФГОС ДОУ.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4.2.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Учет методических рекомендации Минобрнауки РФ при организации закупок для организации развивающей предметно- пространственной среды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2015-2016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>Руководитель ДОУ</w:t>
            </w:r>
          </w:p>
          <w:p w:rsidR="001A7D75" w:rsidRPr="00163E82" w:rsidRDefault="001A7D75" w:rsidP="00D43086">
            <w:pPr>
              <w:jc w:val="both"/>
            </w:pPr>
            <w:r>
              <w:t>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Укомплектованность ДОУ программами, УМК, пособиями для организации образовательной деятельности.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4.3.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Эффективное планирование расходов средств учредителя и субъекта РФ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>
              <w:t>2015-2016 учеб.год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>Руководитель ДОУ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План-бюджет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4.4.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Корректировка и выполнение муниципального задания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Апрель 2015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>Руководитель ДОУ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Утвержденное муниципальное задание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4.6.</w:t>
            </w:r>
          </w:p>
        </w:tc>
        <w:tc>
          <w:tcPr>
            <w:tcW w:w="3477" w:type="dxa"/>
          </w:tcPr>
          <w:p w:rsidR="001A7D75" w:rsidRPr="00D43086" w:rsidRDefault="001A7D75" w:rsidP="00D43086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086">
              <w:rPr>
                <w:rFonts w:ascii="Times New Roman" w:hAnsi="Times New Roman"/>
                <w:sz w:val="24"/>
                <w:szCs w:val="24"/>
              </w:rPr>
              <w:t>Внесение текущих изменений в локальные акты, регламентирующие установление  заработной платы руководителей ДОУ,  работников ДОУ (стимулирующих надбавок и доплат, порядок и размеры премирования.)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>
              <w:t>2015</w:t>
            </w:r>
            <w:r w:rsidRPr="00163E82">
              <w:t>-2016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 w:rsidRPr="00163E82">
              <w:t>Руководитель ДОУ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Принятие нормативных правовых актов, регламентирующих установление заработной платы работников ДОУ, реализующих ФГОС ДО</w:t>
            </w:r>
          </w:p>
        </w:tc>
      </w:tr>
      <w:tr w:rsidR="001A7D75" w:rsidRPr="00163E82" w:rsidTr="00D43086">
        <w:tc>
          <w:tcPr>
            <w:tcW w:w="10928" w:type="dxa"/>
            <w:gridSpan w:val="5"/>
          </w:tcPr>
          <w:p w:rsidR="001A7D75" w:rsidRPr="00163E82" w:rsidRDefault="001A7D75" w:rsidP="00D43086">
            <w:pPr>
              <w:jc w:val="both"/>
            </w:pPr>
          </w:p>
          <w:p w:rsidR="001A7D75" w:rsidRPr="00D43086" w:rsidRDefault="001A7D75" w:rsidP="00DC153A">
            <w:pPr>
              <w:rPr>
                <w:b/>
              </w:rPr>
            </w:pPr>
            <w:r w:rsidRPr="00D43086">
              <w:rPr>
                <w:b/>
              </w:rPr>
              <w:t>5. Информационное обеспечение введения ФГОС ДО.</w:t>
            </w:r>
          </w:p>
          <w:p w:rsidR="001A7D75" w:rsidRPr="00D43086" w:rsidRDefault="001A7D75" w:rsidP="00DC153A">
            <w:pPr>
              <w:rPr>
                <w:b/>
              </w:rPr>
            </w:pP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5.1.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Участие в муниципальных и региональных семинарах, конференциях по вопросам введения ФГОС ДО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По графику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>
              <w:t>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Профессиональные компетенции педагогических работников, уровень и степень их развития.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5.2.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Информирование родительской общественности о ходе реализации ФГОС ДО с использованием Интерне</w:t>
            </w:r>
            <w:r>
              <w:t>т- ресурсов (официальный сайт МБ</w:t>
            </w:r>
            <w:r w:rsidRPr="00163E82">
              <w:t>ДОУ)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Постоянно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>
              <w:t>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Своевременное информирование родительской общественности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5.3.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Подготовка публикаций в СМИ, педагогические и научно- методические издания,  в том числе электронные,  о ходе реализации ФГОС ДО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По мере разработки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>
              <w:t>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Диссеминация ППО.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>
              <w:t>5.4.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>
              <w:t>Размещение на сайте ДОУ информации о введении ФГОС ДО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>
              <w:t>В течении года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>
              <w:t>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>
              <w:t>Создание банка полезных ссылок ( информирование общественности о ходе и результатах внедрения ФГОС ДО)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Default="001A7D75" w:rsidP="00D43086">
            <w:pPr>
              <w:jc w:val="both"/>
            </w:pPr>
            <w:r>
              <w:t>5.5.</w:t>
            </w:r>
          </w:p>
        </w:tc>
        <w:tc>
          <w:tcPr>
            <w:tcW w:w="3477" w:type="dxa"/>
          </w:tcPr>
          <w:p w:rsidR="001A7D75" w:rsidRDefault="001A7D75" w:rsidP="00D43086">
            <w:pPr>
              <w:jc w:val="both"/>
            </w:pPr>
            <w:r>
              <w:t>Проведение родительских собраний с родителями (законными представителями) воспитанников с целью ознакомления с ФГОС ДО.</w:t>
            </w:r>
          </w:p>
        </w:tc>
        <w:tc>
          <w:tcPr>
            <w:tcW w:w="1403" w:type="dxa"/>
          </w:tcPr>
          <w:p w:rsidR="001A7D75" w:rsidRDefault="001A7D75" w:rsidP="00D43086">
            <w:pPr>
              <w:jc w:val="both"/>
            </w:pPr>
            <w:r>
              <w:t>В течении года</w:t>
            </w:r>
          </w:p>
        </w:tc>
        <w:tc>
          <w:tcPr>
            <w:tcW w:w="1920" w:type="dxa"/>
          </w:tcPr>
          <w:p w:rsidR="001A7D75" w:rsidRDefault="001A7D75" w:rsidP="00D43086">
            <w:pPr>
              <w:jc w:val="both"/>
            </w:pPr>
            <w:r>
              <w:t>Руководитель, педагоги</w:t>
            </w:r>
          </w:p>
        </w:tc>
        <w:tc>
          <w:tcPr>
            <w:tcW w:w="3352" w:type="dxa"/>
          </w:tcPr>
          <w:p w:rsidR="001A7D75" w:rsidRDefault="001A7D75" w:rsidP="00D43086">
            <w:pPr>
              <w:jc w:val="both"/>
            </w:pPr>
            <w:r>
              <w:t>Протоколы родительских собраний ( информирование родителей о ходе и результатах внедрения  ФГОС ДО).</w:t>
            </w:r>
          </w:p>
        </w:tc>
      </w:tr>
      <w:tr w:rsidR="001A7D75" w:rsidRPr="00163E82" w:rsidTr="00B53DD7">
        <w:tc>
          <w:tcPr>
            <w:tcW w:w="776" w:type="dxa"/>
          </w:tcPr>
          <w:p w:rsidR="001A7D75" w:rsidRPr="00163E82" w:rsidRDefault="001A7D75" w:rsidP="00D43086">
            <w:pPr>
              <w:jc w:val="both"/>
            </w:pPr>
            <w:r w:rsidRPr="00163E82">
              <w:t>5.6.</w:t>
            </w:r>
          </w:p>
        </w:tc>
        <w:tc>
          <w:tcPr>
            <w:tcW w:w="3477" w:type="dxa"/>
          </w:tcPr>
          <w:p w:rsidR="001A7D75" w:rsidRPr="00163E82" w:rsidRDefault="001A7D75" w:rsidP="00D43086">
            <w:pPr>
              <w:jc w:val="both"/>
            </w:pPr>
            <w:r w:rsidRPr="00163E82">
              <w:t>Организация изучения внедрения ФГОС ДО других регионов из периодической печати и средств СМИ</w:t>
            </w:r>
          </w:p>
        </w:tc>
        <w:tc>
          <w:tcPr>
            <w:tcW w:w="1403" w:type="dxa"/>
          </w:tcPr>
          <w:p w:rsidR="001A7D75" w:rsidRPr="00163E82" w:rsidRDefault="001A7D75" w:rsidP="00D43086">
            <w:pPr>
              <w:jc w:val="both"/>
            </w:pPr>
            <w:r w:rsidRPr="00163E82">
              <w:t>2015-2016</w:t>
            </w:r>
          </w:p>
        </w:tc>
        <w:tc>
          <w:tcPr>
            <w:tcW w:w="1920" w:type="dxa"/>
          </w:tcPr>
          <w:p w:rsidR="001A7D75" w:rsidRPr="00163E82" w:rsidRDefault="001A7D75" w:rsidP="00D43086">
            <w:pPr>
              <w:jc w:val="both"/>
            </w:pPr>
            <w:r>
              <w:t>педагоги</w:t>
            </w:r>
          </w:p>
        </w:tc>
        <w:tc>
          <w:tcPr>
            <w:tcW w:w="3352" w:type="dxa"/>
          </w:tcPr>
          <w:p w:rsidR="001A7D75" w:rsidRPr="00163E82" w:rsidRDefault="001A7D75" w:rsidP="00D43086">
            <w:pPr>
              <w:jc w:val="both"/>
            </w:pPr>
            <w:r w:rsidRPr="00163E82">
              <w:t>Система мероприятий по изучению ППО по внедрению ФГОС ДО</w:t>
            </w:r>
          </w:p>
        </w:tc>
      </w:tr>
    </w:tbl>
    <w:p w:rsidR="001A7D75" w:rsidRDefault="001A7D75">
      <w:bookmarkStart w:id="0" w:name="_GoBack"/>
      <w:bookmarkEnd w:id="0"/>
    </w:p>
    <w:sectPr w:rsidR="001A7D75" w:rsidSect="00DC4F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67D"/>
    <w:multiLevelType w:val="hybridMultilevel"/>
    <w:tmpl w:val="18944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04FE3"/>
    <w:multiLevelType w:val="hybridMultilevel"/>
    <w:tmpl w:val="F71E0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2B"/>
    <w:rsid w:val="000149AE"/>
    <w:rsid w:val="00052AEB"/>
    <w:rsid w:val="000B3A63"/>
    <w:rsid w:val="000D3458"/>
    <w:rsid w:val="0014128C"/>
    <w:rsid w:val="00163E82"/>
    <w:rsid w:val="001A7D75"/>
    <w:rsid w:val="002E609E"/>
    <w:rsid w:val="00350199"/>
    <w:rsid w:val="003A4389"/>
    <w:rsid w:val="003F2435"/>
    <w:rsid w:val="00437B47"/>
    <w:rsid w:val="00477C0A"/>
    <w:rsid w:val="004F6946"/>
    <w:rsid w:val="00526DC6"/>
    <w:rsid w:val="00602D50"/>
    <w:rsid w:val="00694964"/>
    <w:rsid w:val="008F57B8"/>
    <w:rsid w:val="00935594"/>
    <w:rsid w:val="00A41EF2"/>
    <w:rsid w:val="00B17004"/>
    <w:rsid w:val="00B53DD7"/>
    <w:rsid w:val="00C0392B"/>
    <w:rsid w:val="00CE65EB"/>
    <w:rsid w:val="00CF67A8"/>
    <w:rsid w:val="00D43086"/>
    <w:rsid w:val="00DA4929"/>
    <w:rsid w:val="00DB20DB"/>
    <w:rsid w:val="00DC153A"/>
    <w:rsid w:val="00DC4FAE"/>
    <w:rsid w:val="00E454F5"/>
    <w:rsid w:val="00F03817"/>
    <w:rsid w:val="00F344EA"/>
    <w:rsid w:val="00F8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2B"/>
    <w:pPr>
      <w:widowControl w:val="0"/>
      <w:suppressAutoHyphens/>
    </w:pPr>
    <w:rPr>
      <w:rFonts w:ascii="Times New Roman" w:hAnsi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39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1"/>
    <w:uiPriority w:val="99"/>
    <w:locked/>
    <w:rsid w:val="00C0392B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Bodytext"/>
    <w:uiPriority w:val="99"/>
    <w:rsid w:val="00C0392B"/>
    <w:pPr>
      <w:widowControl/>
      <w:shd w:val="clear" w:color="auto" w:fill="FFFFFF"/>
      <w:suppressAutoHyphens w:val="0"/>
      <w:spacing w:line="274" w:lineRule="exact"/>
      <w:jc w:val="both"/>
    </w:pPr>
    <w:rPr>
      <w:rFonts w:ascii="Calibri" w:eastAsia="Times New Roman" w:hAnsi="Calibri"/>
      <w:kern w:val="0"/>
      <w:sz w:val="23"/>
      <w:szCs w:val="23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4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BEE"/>
    <w:rPr>
      <w:rFonts w:ascii="Times New Roman" w:hAnsi="Times New Roman"/>
      <w:kern w:val="2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4</Pages>
  <Words>1106</Words>
  <Characters>6309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Нарва</cp:lastModifiedBy>
  <cp:revision>9</cp:revision>
  <cp:lastPrinted>2016-03-24T08:34:00Z</cp:lastPrinted>
  <dcterms:created xsi:type="dcterms:W3CDTF">2015-01-26T05:16:00Z</dcterms:created>
  <dcterms:modified xsi:type="dcterms:W3CDTF">2016-03-24T08:34:00Z</dcterms:modified>
</cp:coreProperties>
</file>